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357" w:type="dxa"/>
        <w:tblLook w:val="04A0" w:firstRow="1" w:lastRow="0" w:firstColumn="1" w:lastColumn="0" w:noHBand="0" w:noVBand="1"/>
      </w:tblPr>
      <w:tblGrid>
        <w:gridCol w:w="10319"/>
      </w:tblGrid>
      <w:tr w:rsidR="00EF357E" w14:paraId="2D872D29" w14:textId="77777777" w:rsidTr="00E960DA">
        <w:trPr>
          <w:trHeight w:val="1125"/>
        </w:trPr>
        <w:tc>
          <w:tcPr>
            <w:tcW w:w="10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14:paraId="26D0A643" w14:textId="57FC85CC" w:rsidR="003D565F" w:rsidRPr="00A93C02" w:rsidRDefault="00A93C02" w:rsidP="00FB68B1">
            <w:pPr>
              <w:rPr>
                <w:b/>
                <w:sz w:val="22"/>
                <w:szCs w:val="22"/>
              </w:rPr>
            </w:pPr>
            <w:r w:rsidRPr="00A93C02">
              <w:rPr>
                <w:b/>
                <w:color w:val="FFFFFF" w:themeColor="background1"/>
                <w:sz w:val="24"/>
              </w:rPr>
              <w:t>THEORIE/VOORKENNIS: HOE SCHRIJFT DE JOURNALIST EEN ARTIKEL?</w:t>
            </w:r>
          </w:p>
        </w:tc>
      </w:tr>
    </w:tbl>
    <w:p w14:paraId="29E07425" w14:textId="77777777" w:rsidR="009B2E9C" w:rsidRPr="009B2E9C" w:rsidRDefault="009B2E9C" w:rsidP="009B2E9C"/>
    <w:p w14:paraId="38FCE79C" w14:textId="77777777" w:rsidR="003C0EEF" w:rsidRDefault="003C0EEF" w:rsidP="003C0EEF">
      <w:pPr>
        <w:tabs>
          <w:tab w:val="clear" w:pos="340"/>
          <w:tab w:val="clear" w:pos="680"/>
          <w:tab w:val="clear" w:pos="1021"/>
        </w:tabs>
        <w:spacing w:line="240" w:lineRule="auto"/>
        <w:ind w:left="426"/>
        <w:rPr>
          <w:sz w:val="22"/>
          <w:szCs w:val="22"/>
        </w:rPr>
      </w:pPr>
      <w:r>
        <w:rPr>
          <w:sz w:val="22"/>
          <w:szCs w:val="22"/>
        </w:rPr>
        <w:t>Welk soort artikel je schrijft, hangt af van je schrijfdoel. Het schrijfdoel wordt ook wel het tekstdoel genoemd. De schrijfdoelen zijn bijvoorbeeld: informeren, mening geven of overtuigen. Wat moet je weten bij het schrijven van een tekst?</w:t>
      </w:r>
    </w:p>
    <w:p w14:paraId="594E122E" w14:textId="77777777" w:rsidR="003C0EEF" w:rsidRDefault="003C0EEF" w:rsidP="003C0EEF">
      <w:pPr>
        <w:tabs>
          <w:tab w:val="clear" w:pos="340"/>
          <w:tab w:val="clear" w:pos="680"/>
          <w:tab w:val="clear" w:pos="1021"/>
        </w:tabs>
        <w:spacing w:line="240" w:lineRule="auto"/>
        <w:ind w:left="426"/>
        <w:rPr>
          <w:sz w:val="22"/>
          <w:szCs w:val="22"/>
        </w:rPr>
      </w:pPr>
    </w:p>
    <w:p w14:paraId="231C45A1" w14:textId="77777777" w:rsidR="003C0EEF" w:rsidRDefault="003C0EEF" w:rsidP="003C0EEF">
      <w:pPr>
        <w:tabs>
          <w:tab w:val="clear" w:pos="340"/>
          <w:tab w:val="clear" w:pos="680"/>
          <w:tab w:val="clear" w:pos="1021"/>
        </w:tabs>
        <w:spacing w:line="240" w:lineRule="auto"/>
        <w:ind w:left="426"/>
        <w:rPr>
          <w:sz w:val="22"/>
          <w:szCs w:val="22"/>
        </w:rPr>
      </w:pPr>
      <w:r w:rsidRPr="00D26D24">
        <w:rPr>
          <w:b/>
          <w:color w:val="1F497D" w:themeColor="text2"/>
          <w:sz w:val="22"/>
          <w:szCs w:val="22"/>
          <w:u w:val="single"/>
        </w:rPr>
        <w:t>STAPPENPLAN ‘SCHRIJVEN’</w:t>
      </w:r>
      <w:r>
        <w:rPr>
          <w:b/>
          <w:color w:val="1F497D" w:themeColor="text2"/>
          <w:sz w:val="22"/>
          <w:szCs w:val="22"/>
          <w:u w:val="single"/>
        </w:rPr>
        <w:br/>
      </w:r>
      <w:r>
        <w:rPr>
          <w:sz w:val="22"/>
          <w:szCs w:val="22"/>
        </w:rPr>
        <w:t>Volg bij het schrijven van teksten het stappenplan:</w:t>
      </w:r>
    </w:p>
    <w:p w14:paraId="0EA7FFF1"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1.</w:t>
      </w:r>
      <w:r>
        <w:rPr>
          <w:rFonts w:eastAsiaTheme="minorEastAsia"/>
          <w:sz w:val="22"/>
          <w:szCs w:val="22"/>
        </w:rPr>
        <w:tab/>
      </w:r>
      <w:r w:rsidRPr="00435F43">
        <w:rPr>
          <w:sz w:val="22"/>
          <w:szCs w:val="22"/>
        </w:rPr>
        <w:t>onderwerp</w:t>
      </w:r>
    </w:p>
    <w:p w14:paraId="5E127AD8"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2.</w:t>
      </w:r>
      <w:r>
        <w:rPr>
          <w:rFonts w:eastAsiaTheme="minorEastAsia"/>
          <w:sz w:val="22"/>
          <w:szCs w:val="22"/>
        </w:rPr>
        <w:tab/>
      </w:r>
      <w:r w:rsidRPr="00435F43">
        <w:rPr>
          <w:sz w:val="22"/>
          <w:szCs w:val="22"/>
        </w:rPr>
        <w:t>schrijfdoel</w:t>
      </w:r>
    </w:p>
    <w:p w14:paraId="05FF9673"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3.</w:t>
      </w:r>
      <w:r>
        <w:rPr>
          <w:rFonts w:eastAsiaTheme="minorEastAsia"/>
          <w:sz w:val="22"/>
          <w:szCs w:val="22"/>
        </w:rPr>
        <w:tab/>
      </w:r>
      <w:r w:rsidRPr="00435F43">
        <w:rPr>
          <w:sz w:val="22"/>
          <w:szCs w:val="22"/>
        </w:rPr>
        <w:t>hoofdgedachte</w:t>
      </w:r>
    </w:p>
    <w:p w14:paraId="393B756C"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4.</w:t>
      </w:r>
      <w:r>
        <w:rPr>
          <w:rFonts w:eastAsiaTheme="minorEastAsia"/>
          <w:sz w:val="22"/>
          <w:szCs w:val="22"/>
        </w:rPr>
        <w:tab/>
      </w:r>
      <w:r w:rsidRPr="00435F43">
        <w:rPr>
          <w:sz w:val="22"/>
          <w:szCs w:val="22"/>
        </w:rPr>
        <w:t>doelgroep</w:t>
      </w:r>
    </w:p>
    <w:p w14:paraId="39147A30"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5.</w:t>
      </w:r>
      <w:r>
        <w:rPr>
          <w:rFonts w:eastAsiaTheme="minorEastAsia"/>
          <w:sz w:val="22"/>
          <w:szCs w:val="22"/>
        </w:rPr>
        <w:tab/>
      </w:r>
      <w:r w:rsidRPr="00435F43">
        <w:rPr>
          <w:sz w:val="22"/>
          <w:szCs w:val="22"/>
        </w:rPr>
        <w:t>informatie</w:t>
      </w:r>
    </w:p>
    <w:p w14:paraId="61A067FD"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6.</w:t>
      </w:r>
      <w:r>
        <w:rPr>
          <w:rFonts w:eastAsiaTheme="minorEastAsia"/>
          <w:sz w:val="22"/>
          <w:szCs w:val="22"/>
        </w:rPr>
        <w:tab/>
      </w:r>
      <w:r w:rsidRPr="00435F43">
        <w:rPr>
          <w:sz w:val="22"/>
          <w:szCs w:val="22"/>
        </w:rPr>
        <w:t>schrijfplan</w:t>
      </w:r>
    </w:p>
    <w:p w14:paraId="61C24BF8"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7.</w:t>
      </w:r>
      <w:r>
        <w:rPr>
          <w:rFonts w:eastAsiaTheme="minorEastAsia"/>
          <w:sz w:val="22"/>
          <w:szCs w:val="22"/>
        </w:rPr>
        <w:tab/>
      </w:r>
      <w:r w:rsidRPr="00435F43">
        <w:rPr>
          <w:sz w:val="22"/>
          <w:szCs w:val="22"/>
        </w:rPr>
        <w:t>kladversie</w:t>
      </w:r>
    </w:p>
    <w:p w14:paraId="75E95AFB"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8.</w:t>
      </w:r>
      <w:r>
        <w:rPr>
          <w:rFonts w:eastAsiaTheme="minorEastAsia"/>
          <w:sz w:val="22"/>
          <w:szCs w:val="22"/>
        </w:rPr>
        <w:tab/>
      </w:r>
      <w:r w:rsidRPr="00435F43">
        <w:rPr>
          <w:sz w:val="22"/>
          <w:szCs w:val="22"/>
        </w:rPr>
        <w:t>controle</w:t>
      </w:r>
    </w:p>
    <w:p w14:paraId="145452FC" w14:textId="77777777" w:rsidR="003C0EEF" w:rsidRPr="00435F43" w:rsidRDefault="003C0EEF" w:rsidP="003C0EEF">
      <w:pPr>
        <w:tabs>
          <w:tab w:val="clear" w:pos="340"/>
          <w:tab w:val="clear" w:pos="680"/>
          <w:tab w:val="clear" w:pos="1021"/>
        </w:tabs>
        <w:spacing w:line="240" w:lineRule="auto"/>
        <w:ind w:left="1134" w:hanging="283"/>
        <w:rPr>
          <w:sz w:val="22"/>
          <w:szCs w:val="22"/>
        </w:rPr>
      </w:pPr>
      <w:r>
        <w:rPr>
          <w:rFonts w:eastAsiaTheme="minorEastAsia"/>
          <w:sz w:val="22"/>
          <w:szCs w:val="22"/>
        </w:rPr>
        <w:t>9.</w:t>
      </w:r>
      <w:r>
        <w:rPr>
          <w:rFonts w:eastAsiaTheme="minorEastAsia"/>
          <w:sz w:val="22"/>
          <w:szCs w:val="22"/>
        </w:rPr>
        <w:tab/>
      </w:r>
      <w:r w:rsidRPr="00435F43">
        <w:rPr>
          <w:sz w:val="22"/>
          <w:szCs w:val="22"/>
        </w:rPr>
        <w:t>netversie</w:t>
      </w:r>
    </w:p>
    <w:p w14:paraId="02005482" w14:textId="77777777" w:rsidR="003C0EEF" w:rsidRDefault="003C0EEF" w:rsidP="003C0EEF">
      <w:pPr>
        <w:tabs>
          <w:tab w:val="clear" w:pos="340"/>
          <w:tab w:val="clear" w:pos="680"/>
          <w:tab w:val="clear" w:pos="1021"/>
        </w:tabs>
        <w:spacing w:line="240" w:lineRule="auto"/>
        <w:ind w:left="426"/>
        <w:rPr>
          <w:sz w:val="22"/>
          <w:szCs w:val="22"/>
        </w:rPr>
      </w:pPr>
    </w:p>
    <w:p w14:paraId="61B6B33A"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Onderwerp</w:t>
      </w:r>
    </w:p>
    <w:p w14:paraId="39069429" w14:textId="77777777" w:rsidR="003C0EEF" w:rsidRDefault="003C0EEF" w:rsidP="003C0EEF">
      <w:pPr>
        <w:tabs>
          <w:tab w:val="clear" w:pos="340"/>
          <w:tab w:val="clear" w:pos="680"/>
        </w:tabs>
        <w:spacing w:line="240" w:lineRule="auto"/>
        <w:ind w:left="426"/>
        <w:rPr>
          <w:sz w:val="22"/>
          <w:szCs w:val="22"/>
        </w:rPr>
      </w:pPr>
      <w:r>
        <w:rPr>
          <w:sz w:val="22"/>
          <w:szCs w:val="22"/>
        </w:rPr>
        <w:t>Als je zelf een onderwerp mag kiezen, kies dan een onderwerp, dat je interessant vindt. Dan schrijf je er makkelijker over. Deel het hoofdonderwerp op in deelonderwerpen.</w:t>
      </w:r>
    </w:p>
    <w:p w14:paraId="4C6EBC70" w14:textId="77777777" w:rsidR="003C0EEF" w:rsidRDefault="003C0EEF" w:rsidP="003C0EEF">
      <w:pPr>
        <w:tabs>
          <w:tab w:val="clear" w:pos="340"/>
          <w:tab w:val="clear" w:pos="680"/>
          <w:tab w:val="clear" w:pos="1021"/>
        </w:tabs>
        <w:spacing w:line="240" w:lineRule="auto"/>
        <w:ind w:left="426"/>
        <w:rPr>
          <w:sz w:val="22"/>
          <w:szCs w:val="22"/>
        </w:rPr>
      </w:pPr>
    </w:p>
    <w:p w14:paraId="4F4002D5"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Schrijfdoel</w:t>
      </w:r>
    </w:p>
    <w:p w14:paraId="65B97FAA" w14:textId="77777777" w:rsidR="003C0EEF" w:rsidRDefault="003C0EEF" w:rsidP="003C0EEF">
      <w:pPr>
        <w:tabs>
          <w:tab w:val="clear" w:pos="340"/>
          <w:tab w:val="clear" w:pos="680"/>
        </w:tabs>
        <w:spacing w:line="240" w:lineRule="auto"/>
        <w:ind w:left="426"/>
        <w:rPr>
          <w:sz w:val="22"/>
          <w:szCs w:val="22"/>
        </w:rPr>
      </w:pPr>
      <w:r>
        <w:rPr>
          <w:sz w:val="22"/>
          <w:szCs w:val="22"/>
        </w:rPr>
        <w:t>Stel vast welk schrijfdoel je hebt: informeren, mening geven, overtuigen, vermaken, gevoelens uitdrukken/oproepen of een instructie geven. Een journalist informeert meestal de lezers van zijn krant.</w:t>
      </w:r>
    </w:p>
    <w:p w14:paraId="1863983E" w14:textId="77777777" w:rsidR="003C0EEF" w:rsidRDefault="003C0EEF" w:rsidP="003C0EEF">
      <w:pPr>
        <w:tabs>
          <w:tab w:val="clear" w:pos="340"/>
          <w:tab w:val="clear" w:pos="680"/>
          <w:tab w:val="clear" w:pos="1021"/>
        </w:tabs>
        <w:spacing w:line="240" w:lineRule="auto"/>
        <w:ind w:left="426"/>
        <w:rPr>
          <w:sz w:val="22"/>
          <w:szCs w:val="22"/>
        </w:rPr>
      </w:pPr>
    </w:p>
    <w:p w14:paraId="3FD44330"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Hoofdgedachte</w:t>
      </w:r>
    </w:p>
    <w:p w14:paraId="4D2258E9" w14:textId="77777777" w:rsidR="003C0EEF" w:rsidRDefault="003C0EEF" w:rsidP="003C0EEF">
      <w:pPr>
        <w:tabs>
          <w:tab w:val="clear" w:pos="340"/>
          <w:tab w:val="clear" w:pos="680"/>
        </w:tabs>
        <w:spacing w:line="240" w:lineRule="auto"/>
        <w:ind w:left="426"/>
        <w:rPr>
          <w:sz w:val="22"/>
          <w:szCs w:val="22"/>
        </w:rPr>
      </w:pPr>
      <w:r>
        <w:rPr>
          <w:sz w:val="22"/>
          <w:szCs w:val="22"/>
        </w:rPr>
        <w:t>Wanneer je het onderwerp en het schrijfdoel hebt vastgesteld, omschrijf je in één zin de boodschap, die je wilt overbrengen. Dit is de hoofdgedachte, de rode draad door je tekst.</w:t>
      </w:r>
    </w:p>
    <w:p w14:paraId="39B9BFA2" w14:textId="77777777" w:rsidR="003C0EEF" w:rsidRDefault="003C0EEF" w:rsidP="003C0EEF">
      <w:pPr>
        <w:tabs>
          <w:tab w:val="clear" w:pos="340"/>
          <w:tab w:val="clear" w:pos="680"/>
          <w:tab w:val="clear" w:pos="1021"/>
        </w:tabs>
        <w:spacing w:line="240" w:lineRule="auto"/>
        <w:ind w:left="426"/>
        <w:rPr>
          <w:sz w:val="22"/>
          <w:szCs w:val="22"/>
        </w:rPr>
      </w:pPr>
    </w:p>
    <w:p w14:paraId="25F96D4A"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Doelgroep</w:t>
      </w:r>
    </w:p>
    <w:p w14:paraId="6CE275A3" w14:textId="77777777" w:rsidR="003C0EEF" w:rsidRDefault="003C0EEF" w:rsidP="003C0EEF">
      <w:pPr>
        <w:tabs>
          <w:tab w:val="clear" w:pos="340"/>
          <w:tab w:val="clear" w:pos="680"/>
        </w:tabs>
        <w:spacing w:line="240" w:lineRule="auto"/>
        <w:ind w:left="426"/>
        <w:rPr>
          <w:sz w:val="22"/>
          <w:szCs w:val="22"/>
        </w:rPr>
      </w:pPr>
      <w:r>
        <w:rPr>
          <w:sz w:val="22"/>
          <w:szCs w:val="22"/>
        </w:rPr>
        <w:t xml:space="preserve">Stel je doelgroep vast. Dit is de groep mensen voor wie jij je tekst schrijft. Bedenk wat die doelgroep al weet over het onderwerp, waarover je gaat schrijven. </w:t>
      </w:r>
    </w:p>
    <w:p w14:paraId="46C7F28A" w14:textId="77777777" w:rsidR="003C0EEF" w:rsidRDefault="003C0EEF" w:rsidP="003C0EEF">
      <w:pPr>
        <w:tabs>
          <w:tab w:val="clear" w:pos="340"/>
          <w:tab w:val="clear" w:pos="680"/>
          <w:tab w:val="clear" w:pos="1021"/>
        </w:tabs>
        <w:spacing w:line="240" w:lineRule="auto"/>
        <w:ind w:left="426"/>
        <w:rPr>
          <w:sz w:val="22"/>
          <w:szCs w:val="22"/>
        </w:rPr>
      </w:pPr>
    </w:p>
    <w:p w14:paraId="7FB06994"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Informatie</w:t>
      </w:r>
    </w:p>
    <w:p w14:paraId="2DCF3D9D" w14:textId="77777777" w:rsidR="003C0EEF" w:rsidRDefault="003C0EEF" w:rsidP="003C0EEF">
      <w:pPr>
        <w:tabs>
          <w:tab w:val="clear" w:pos="340"/>
          <w:tab w:val="clear" w:pos="680"/>
        </w:tabs>
        <w:spacing w:line="240" w:lineRule="auto"/>
        <w:ind w:left="426"/>
        <w:rPr>
          <w:sz w:val="22"/>
          <w:szCs w:val="22"/>
        </w:rPr>
      </w:pPr>
      <w:r>
        <w:rPr>
          <w:sz w:val="22"/>
          <w:szCs w:val="22"/>
        </w:rPr>
        <w:t>Verzamel betrouwbare informatie over het onderwerp en controleer of je die informatie al hebt. Ga nu selecteren welke informatie je wilt gebruiken. Houd goed in gedachten wat je schrijfdoel is en voor wie je schrijft!</w:t>
      </w:r>
    </w:p>
    <w:p w14:paraId="027B8AC7" w14:textId="77777777" w:rsidR="003C0EEF" w:rsidRDefault="003C0EEF" w:rsidP="003C0EEF">
      <w:pPr>
        <w:tabs>
          <w:tab w:val="clear" w:pos="340"/>
          <w:tab w:val="clear" w:pos="680"/>
          <w:tab w:val="clear" w:pos="1021"/>
        </w:tabs>
        <w:spacing w:line="240" w:lineRule="auto"/>
        <w:ind w:left="426"/>
        <w:rPr>
          <w:sz w:val="22"/>
          <w:szCs w:val="22"/>
        </w:rPr>
      </w:pPr>
    </w:p>
    <w:p w14:paraId="5887A67E"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Schrijfplan</w:t>
      </w:r>
    </w:p>
    <w:p w14:paraId="670B2470" w14:textId="77777777" w:rsidR="003C0EEF" w:rsidRDefault="003C0EEF" w:rsidP="003C0EEF">
      <w:pPr>
        <w:tabs>
          <w:tab w:val="clear" w:pos="340"/>
          <w:tab w:val="clear" w:pos="680"/>
        </w:tabs>
        <w:spacing w:line="240" w:lineRule="auto"/>
        <w:ind w:left="426"/>
        <w:rPr>
          <w:sz w:val="22"/>
          <w:szCs w:val="22"/>
        </w:rPr>
      </w:pPr>
      <w:r>
        <w:rPr>
          <w:sz w:val="22"/>
          <w:szCs w:val="22"/>
        </w:rPr>
        <w:t>Wat voor tekst ga je schrijven en welke indeling hoort daarbij? Stel vast hoe lang de tekst moet zijn.</w:t>
      </w:r>
    </w:p>
    <w:p w14:paraId="3181C66A" w14:textId="77777777" w:rsidR="003C0EEF" w:rsidRDefault="003C0EEF" w:rsidP="003C0EEF">
      <w:pPr>
        <w:tabs>
          <w:tab w:val="clear" w:pos="340"/>
          <w:tab w:val="clear" w:pos="680"/>
        </w:tabs>
        <w:spacing w:line="240" w:lineRule="auto"/>
        <w:ind w:left="426"/>
        <w:rPr>
          <w:sz w:val="22"/>
          <w:szCs w:val="22"/>
        </w:rPr>
      </w:pPr>
      <w:r>
        <w:rPr>
          <w:sz w:val="22"/>
          <w:szCs w:val="22"/>
        </w:rPr>
        <w:t xml:space="preserve">Bij langere teksten maak je eerst een opzet: geef aan wat de volgorde van de informatie in de tekst wordt. Maak een indeling in alinea’s. </w:t>
      </w:r>
    </w:p>
    <w:p w14:paraId="5AA58F4C" w14:textId="77777777" w:rsidR="003C0EEF" w:rsidRDefault="003C0EEF" w:rsidP="003C0EEF">
      <w:pPr>
        <w:tabs>
          <w:tab w:val="clear" w:pos="340"/>
          <w:tab w:val="clear" w:pos="680"/>
        </w:tabs>
        <w:spacing w:line="240" w:lineRule="auto"/>
        <w:ind w:left="426"/>
        <w:rPr>
          <w:sz w:val="22"/>
          <w:szCs w:val="22"/>
        </w:rPr>
      </w:pPr>
      <w:r>
        <w:rPr>
          <w:sz w:val="22"/>
          <w:szCs w:val="22"/>
        </w:rPr>
        <w:t xml:space="preserve">Gebruik in deze opzet losse woorden of korte zinnen. Ga uit van de standaardopbouw van een tekst: </w:t>
      </w:r>
    </w:p>
    <w:p w14:paraId="1C7738B1" w14:textId="77777777" w:rsidR="003C0EEF" w:rsidRPr="00C67454" w:rsidRDefault="003C0EEF" w:rsidP="003C0EEF">
      <w:pPr>
        <w:pStyle w:val="Lijstalinea"/>
        <w:numPr>
          <w:ilvl w:val="0"/>
          <w:numId w:val="15"/>
        </w:numPr>
        <w:tabs>
          <w:tab w:val="clear" w:pos="340"/>
          <w:tab w:val="clear" w:pos="680"/>
          <w:tab w:val="clear" w:pos="1021"/>
        </w:tabs>
        <w:spacing w:line="240" w:lineRule="auto"/>
        <w:ind w:left="993" w:hanging="284"/>
        <w:rPr>
          <w:sz w:val="22"/>
          <w:szCs w:val="22"/>
        </w:rPr>
      </w:pPr>
      <w:r w:rsidRPr="00C67454">
        <w:rPr>
          <w:sz w:val="22"/>
          <w:szCs w:val="22"/>
        </w:rPr>
        <w:t>inleiding</w:t>
      </w:r>
      <w:r>
        <w:rPr>
          <w:sz w:val="22"/>
          <w:szCs w:val="22"/>
        </w:rPr>
        <w:t>:</w:t>
      </w:r>
      <w:r w:rsidRPr="00C67454">
        <w:rPr>
          <w:sz w:val="22"/>
          <w:szCs w:val="22"/>
        </w:rPr>
        <w:t xml:space="preserve"> </w:t>
      </w:r>
      <w:r>
        <w:rPr>
          <w:sz w:val="22"/>
          <w:szCs w:val="22"/>
        </w:rPr>
        <w:t>de</w:t>
      </w:r>
      <w:r w:rsidRPr="00C67454">
        <w:rPr>
          <w:sz w:val="22"/>
          <w:szCs w:val="22"/>
        </w:rPr>
        <w:t xml:space="preserve"> introductie van het onderwerp</w:t>
      </w:r>
    </w:p>
    <w:p w14:paraId="24C6AF3A" w14:textId="77777777" w:rsidR="003C0EEF" w:rsidRPr="00C67454" w:rsidRDefault="003C0EEF" w:rsidP="003C0EEF">
      <w:pPr>
        <w:pStyle w:val="Lijstalinea"/>
        <w:numPr>
          <w:ilvl w:val="0"/>
          <w:numId w:val="15"/>
        </w:numPr>
        <w:tabs>
          <w:tab w:val="clear" w:pos="340"/>
          <w:tab w:val="clear" w:pos="680"/>
          <w:tab w:val="clear" w:pos="1021"/>
        </w:tabs>
        <w:spacing w:line="240" w:lineRule="auto"/>
        <w:ind w:left="993" w:hanging="284"/>
        <w:rPr>
          <w:sz w:val="22"/>
          <w:szCs w:val="22"/>
        </w:rPr>
      </w:pPr>
      <w:r w:rsidRPr="00C67454">
        <w:rPr>
          <w:sz w:val="22"/>
          <w:szCs w:val="22"/>
        </w:rPr>
        <w:t xml:space="preserve">middenstuk: </w:t>
      </w:r>
      <w:r>
        <w:rPr>
          <w:sz w:val="22"/>
          <w:szCs w:val="22"/>
        </w:rPr>
        <w:t xml:space="preserve">de </w:t>
      </w:r>
      <w:r w:rsidRPr="00C67454">
        <w:rPr>
          <w:sz w:val="22"/>
          <w:szCs w:val="22"/>
        </w:rPr>
        <w:t>uitwerking van het onderwerp in alinea’s</w:t>
      </w:r>
    </w:p>
    <w:p w14:paraId="753CFE23" w14:textId="77777777" w:rsidR="003C0EEF" w:rsidRPr="00C67454" w:rsidRDefault="003C0EEF" w:rsidP="003C0EEF">
      <w:pPr>
        <w:pStyle w:val="Lijstalinea"/>
        <w:numPr>
          <w:ilvl w:val="0"/>
          <w:numId w:val="15"/>
        </w:numPr>
        <w:tabs>
          <w:tab w:val="clear" w:pos="340"/>
          <w:tab w:val="clear" w:pos="680"/>
          <w:tab w:val="clear" w:pos="1021"/>
        </w:tabs>
        <w:spacing w:line="240" w:lineRule="auto"/>
        <w:ind w:left="993" w:hanging="284"/>
        <w:rPr>
          <w:sz w:val="22"/>
          <w:szCs w:val="22"/>
        </w:rPr>
      </w:pPr>
      <w:r w:rsidRPr="00C67454">
        <w:rPr>
          <w:sz w:val="22"/>
          <w:szCs w:val="22"/>
        </w:rPr>
        <w:t>slot: samenvatting en/of conclusie</w:t>
      </w:r>
    </w:p>
    <w:p w14:paraId="3FEE7C27" w14:textId="77777777" w:rsidR="003C0EEF" w:rsidRDefault="003C0EEF" w:rsidP="003C0EEF">
      <w:pPr>
        <w:tabs>
          <w:tab w:val="clear" w:pos="340"/>
          <w:tab w:val="clear" w:pos="680"/>
        </w:tabs>
        <w:spacing w:line="240" w:lineRule="auto"/>
        <w:ind w:left="426"/>
        <w:rPr>
          <w:sz w:val="22"/>
          <w:szCs w:val="22"/>
        </w:rPr>
      </w:pPr>
    </w:p>
    <w:p w14:paraId="3B1DAC53"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Kladversie</w:t>
      </w:r>
    </w:p>
    <w:p w14:paraId="7C68C2EA" w14:textId="77777777" w:rsidR="003C0EEF" w:rsidRDefault="003C0EEF" w:rsidP="003C0EEF">
      <w:pPr>
        <w:tabs>
          <w:tab w:val="clear" w:pos="340"/>
          <w:tab w:val="clear" w:pos="680"/>
        </w:tabs>
        <w:spacing w:line="240" w:lineRule="auto"/>
        <w:ind w:left="426"/>
        <w:rPr>
          <w:sz w:val="22"/>
          <w:szCs w:val="22"/>
        </w:rPr>
      </w:pPr>
      <w:r>
        <w:rPr>
          <w:sz w:val="22"/>
          <w:szCs w:val="22"/>
        </w:rPr>
        <w:t xml:space="preserve">Werk de informatie uit het schrijfplan uit in een kladversie. Bedenk dat je voor een ander schrijft: schrijf de tekst zo, dat de lezer de informatie en uitleg goed kan volgen. Pas de taal aan de doelgroep aan. Denk aan bijvoorbeeld het gebruik van </w:t>
      </w:r>
      <w:r w:rsidRPr="00C67454">
        <w:rPr>
          <w:i/>
          <w:sz w:val="22"/>
          <w:szCs w:val="22"/>
        </w:rPr>
        <w:t>jouw</w:t>
      </w:r>
      <w:r>
        <w:rPr>
          <w:sz w:val="22"/>
          <w:szCs w:val="22"/>
        </w:rPr>
        <w:t xml:space="preserve"> en </w:t>
      </w:r>
      <w:r w:rsidRPr="00C67454">
        <w:rPr>
          <w:i/>
          <w:sz w:val="22"/>
          <w:szCs w:val="22"/>
        </w:rPr>
        <w:t>uw</w:t>
      </w:r>
      <w:r>
        <w:rPr>
          <w:sz w:val="22"/>
          <w:szCs w:val="22"/>
        </w:rPr>
        <w:t>. Maak de zinnen niet te lang. En schrijf zoveel mogelijk in actieve zinnen en vermijd de lijdende vorm (passieve zinnen). Bijvoorbeeld: ‘De man slaat de hond’ is actief; ‘De hond werd geslagen’ is een passieve zin. Je weet namelijk niet wie de hond slaat.</w:t>
      </w:r>
    </w:p>
    <w:p w14:paraId="5A0A983F" w14:textId="77777777" w:rsidR="003C0EEF" w:rsidRDefault="003C0EEF" w:rsidP="003C0EEF">
      <w:pPr>
        <w:tabs>
          <w:tab w:val="clear" w:pos="340"/>
          <w:tab w:val="clear" w:pos="680"/>
          <w:tab w:val="clear" w:pos="1021"/>
        </w:tabs>
        <w:spacing w:line="240" w:lineRule="auto"/>
        <w:ind w:left="426"/>
        <w:rPr>
          <w:sz w:val="22"/>
          <w:szCs w:val="22"/>
        </w:rPr>
      </w:pPr>
    </w:p>
    <w:p w14:paraId="637F91DC"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Controle</w:t>
      </w:r>
    </w:p>
    <w:p w14:paraId="300B911F" w14:textId="77777777" w:rsidR="003C0EEF" w:rsidRDefault="003C0EEF" w:rsidP="003C0EEF">
      <w:pPr>
        <w:tabs>
          <w:tab w:val="clear" w:pos="340"/>
          <w:tab w:val="clear" w:pos="680"/>
        </w:tabs>
        <w:spacing w:line="240" w:lineRule="auto"/>
        <w:ind w:left="426"/>
        <w:rPr>
          <w:sz w:val="22"/>
          <w:szCs w:val="22"/>
        </w:rPr>
      </w:pPr>
      <w:r>
        <w:rPr>
          <w:sz w:val="22"/>
          <w:szCs w:val="22"/>
        </w:rPr>
        <w:t>Controleer de inhoud van je kladversie. Klopt de inhoud? Is de tekst goed te begrijpen voor je doelgroep? Heeft de tekst een logische volgorde? Controleer daarna op taalfouten, te lange zinnen en zinnen in de lijdende vorm. Waarom laat je de tekst niet door een ander lezen? Vraag om commentaar.</w:t>
      </w:r>
    </w:p>
    <w:p w14:paraId="46CB10D4" w14:textId="77777777" w:rsidR="003C0EEF" w:rsidRDefault="003C0EEF" w:rsidP="003C0EEF">
      <w:pPr>
        <w:tabs>
          <w:tab w:val="clear" w:pos="340"/>
          <w:tab w:val="clear" w:pos="680"/>
          <w:tab w:val="clear" w:pos="1021"/>
        </w:tabs>
        <w:spacing w:line="240" w:lineRule="auto"/>
        <w:ind w:left="426"/>
        <w:rPr>
          <w:sz w:val="22"/>
          <w:szCs w:val="22"/>
        </w:rPr>
      </w:pPr>
    </w:p>
    <w:p w14:paraId="77516230"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Netversie</w:t>
      </w:r>
    </w:p>
    <w:p w14:paraId="0830CF17" w14:textId="77777777" w:rsidR="003C0EEF" w:rsidRDefault="003C0EEF" w:rsidP="003C0EEF">
      <w:pPr>
        <w:tabs>
          <w:tab w:val="clear" w:pos="340"/>
          <w:tab w:val="clear" w:pos="680"/>
        </w:tabs>
        <w:spacing w:line="240" w:lineRule="auto"/>
        <w:ind w:left="426"/>
        <w:rPr>
          <w:sz w:val="22"/>
          <w:szCs w:val="22"/>
        </w:rPr>
      </w:pPr>
      <w:r>
        <w:rPr>
          <w:sz w:val="22"/>
          <w:szCs w:val="22"/>
        </w:rPr>
        <w:t>Als laatste verbeter je de kladversie en maak je een definitieve versie. Denk aan je schrijfdoel, de doelgroep en de opmaak van de tekst.</w:t>
      </w:r>
    </w:p>
    <w:p w14:paraId="53855E60" w14:textId="77777777" w:rsidR="003C0EEF" w:rsidRDefault="003C0EEF" w:rsidP="003C0EEF">
      <w:pPr>
        <w:tabs>
          <w:tab w:val="clear" w:pos="340"/>
          <w:tab w:val="clear" w:pos="680"/>
          <w:tab w:val="clear" w:pos="1021"/>
        </w:tabs>
        <w:spacing w:line="240" w:lineRule="auto"/>
        <w:ind w:left="426"/>
        <w:rPr>
          <w:sz w:val="22"/>
          <w:szCs w:val="22"/>
        </w:rPr>
      </w:pPr>
    </w:p>
    <w:p w14:paraId="3E826B7B" w14:textId="77777777" w:rsidR="003C0EEF" w:rsidRDefault="003C0EEF" w:rsidP="003C0EEF">
      <w:pPr>
        <w:tabs>
          <w:tab w:val="clear" w:pos="340"/>
          <w:tab w:val="clear" w:pos="680"/>
          <w:tab w:val="clear" w:pos="1021"/>
        </w:tabs>
        <w:spacing w:line="240" w:lineRule="auto"/>
        <w:ind w:left="426"/>
        <w:rPr>
          <w:sz w:val="22"/>
          <w:szCs w:val="22"/>
        </w:rPr>
      </w:pPr>
    </w:p>
    <w:p w14:paraId="2C622906" w14:textId="77777777" w:rsidR="003C0EEF" w:rsidRDefault="003C0EEF" w:rsidP="003C0EEF">
      <w:pPr>
        <w:tabs>
          <w:tab w:val="clear" w:pos="340"/>
          <w:tab w:val="clear" w:pos="680"/>
          <w:tab w:val="clear" w:pos="1021"/>
        </w:tabs>
        <w:spacing w:line="240" w:lineRule="auto"/>
        <w:ind w:left="426"/>
        <w:rPr>
          <w:sz w:val="22"/>
          <w:szCs w:val="22"/>
        </w:rPr>
      </w:pPr>
      <w:r w:rsidRPr="00D26D24">
        <w:rPr>
          <w:b/>
          <w:color w:val="1F497D" w:themeColor="text2"/>
          <w:sz w:val="22"/>
          <w:szCs w:val="22"/>
          <w:u w:val="single"/>
        </w:rPr>
        <w:t>OPBOUW VAN EEN TEKST</w:t>
      </w:r>
      <w:r w:rsidRPr="00D26D24">
        <w:rPr>
          <w:b/>
          <w:color w:val="1F497D" w:themeColor="text2"/>
          <w:sz w:val="22"/>
          <w:szCs w:val="22"/>
        </w:rPr>
        <w:t>:</w:t>
      </w:r>
      <w:r>
        <w:rPr>
          <w:b/>
          <w:color w:val="1F497D" w:themeColor="text2"/>
          <w:sz w:val="22"/>
          <w:szCs w:val="22"/>
        </w:rPr>
        <w:br/>
      </w:r>
      <w:r>
        <w:rPr>
          <w:sz w:val="22"/>
          <w:szCs w:val="22"/>
        </w:rPr>
        <w:t>Een goed artikel heeft de volgende opbouw:</w:t>
      </w:r>
    </w:p>
    <w:p w14:paraId="4CCC8EC4"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1.</w:t>
      </w:r>
      <w:r>
        <w:rPr>
          <w:rFonts w:eastAsiaTheme="minorEastAsia"/>
          <w:sz w:val="22"/>
          <w:szCs w:val="22"/>
        </w:rPr>
        <w:tab/>
      </w:r>
      <w:r w:rsidRPr="00435F43">
        <w:rPr>
          <w:sz w:val="22"/>
          <w:szCs w:val="22"/>
        </w:rPr>
        <w:t>inleiding</w:t>
      </w:r>
    </w:p>
    <w:p w14:paraId="5E8DC8E6"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2.</w:t>
      </w:r>
      <w:r>
        <w:rPr>
          <w:rFonts w:eastAsiaTheme="minorEastAsia"/>
          <w:sz w:val="22"/>
          <w:szCs w:val="22"/>
        </w:rPr>
        <w:tab/>
      </w:r>
      <w:r w:rsidRPr="00435F43">
        <w:rPr>
          <w:sz w:val="22"/>
          <w:szCs w:val="22"/>
        </w:rPr>
        <w:t>middenstuk</w:t>
      </w:r>
    </w:p>
    <w:p w14:paraId="0060F547"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3.</w:t>
      </w:r>
      <w:r>
        <w:rPr>
          <w:rFonts w:eastAsiaTheme="minorEastAsia"/>
          <w:sz w:val="22"/>
          <w:szCs w:val="22"/>
        </w:rPr>
        <w:tab/>
      </w:r>
      <w:r w:rsidRPr="00435F43">
        <w:rPr>
          <w:sz w:val="22"/>
          <w:szCs w:val="22"/>
        </w:rPr>
        <w:t>slot</w:t>
      </w:r>
    </w:p>
    <w:p w14:paraId="22AE507A" w14:textId="77777777" w:rsidR="003C0EEF" w:rsidRDefault="003C0EEF" w:rsidP="003C0EEF">
      <w:pPr>
        <w:tabs>
          <w:tab w:val="clear" w:pos="340"/>
          <w:tab w:val="clear" w:pos="680"/>
        </w:tabs>
        <w:spacing w:line="240" w:lineRule="auto"/>
        <w:ind w:left="426"/>
        <w:rPr>
          <w:sz w:val="22"/>
          <w:szCs w:val="22"/>
        </w:rPr>
      </w:pPr>
    </w:p>
    <w:p w14:paraId="14522E31" w14:textId="77777777" w:rsidR="003C0EEF" w:rsidRPr="003D565F" w:rsidRDefault="003C0EEF" w:rsidP="003C0EEF">
      <w:pPr>
        <w:tabs>
          <w:tab w:val="clear" w:pos="340"/>
          <w:tab w:val="clear" w:pos="680"/>
        </w:tabs>
        <w:spacing w:line="240" w:lineRule="auto"/>
        <w:ind w:left="426"/>
        <w:rPr>
          <w:b/>
          <w:sz w:val="22"/>
          <w:szCs w:val="22"/>
        </w:rPr>
      </w:pPr>
      <w:r w:rsidRPr="003D565F">
        <w:rPr>
          <w:b/>
          <w:sz w:val="22"/>
          <w:szCs w:val="22"/>
        </w:rPr>
        <w:t>Inleiding</w:t>
      </w:r>
    </w:p>
    <w:p w14:paraId="2FC2D5CF" w14:textId="77777777" w:rsidR="003C0EEF" w:rsidRDefault="003C0EEF" w:rsidP="003C0EEF">
      <w:pPr>
        <w:tabs>
          <w:tab w:val="clear" w:pos="340"/>
          <w:tab w:val="clear" w:pos="680"/>
        </w:tabs>
        <w:spacing w:line="240" w:lineRule="auto"/>
        <w:ind w:left="426"/>
        <w:rPr>
          <w:sz w:val="22"/>
          <w:szCs w:val="22"/>
        </w:rPr>
      </w:pPr>
      <w:r>
        <w:rPr>
          <w:sz w:val="22"/>
          <w:szCs w:val="22"/>
        </w:rPr>
        <w:t>Een inleiding leidt het verhaal letterlijk in: de inleiding introduceert het onderwerp. Verder heeft de inleiding de functie om de aandacht van de lezer te trekken. Meestal bestaat de inleiding uit één, maar soms ook uit meerdere alinea’s.</w:t>
      </w:r>
    </w:p>
    <w:p w14:paraId="60912F07" w14:textId="77777777" w:rsidR="003C0EEF" w:rsidRDefault="003C0EEF" w:rsidP="003C0EEF">
      <w:pPr>
        <w:tabs>
          <w:tab w:val="clear" w:pos="340"/>
          <w:tab w:val="clear" w:pos="680"/>
        </w:tabs>
        <w:spacing w:line="240" w:lineRule="auto"/>
        <w:ind w:left="426"/>
        <w:rPr>
          <w:sz w:val="22"/>
          <w:szCs w:val="22"/>
        </w:rPr>
      </w:pPr>
    </w:p>
    <w:p w14:paraId="3CC60EAA" w14:textId="77777777" w:rsidR="003C0EEF" w:rsidRDefault="003C0EEF" w:rsidP="003C0EEF">
      <w:pPr>
        <w:tabs>
          <w:tab w:val="clear" w:pos="340"/>
          <w:tab w:val="clear" w:pos="680"/>
        </w:tabs>
        <w:spacing w:line="240" w:lineRule="auto"/>
        <w:ind w:left="426"/>
        <w:rPr>
          <w:sz w:val="22"/>
          <w:szCs w:val="22"/>
        </w:rPr>
      </w:pPr>
      <w:r>
        <w:rPr>
          <w:sz w:val="22"/>
          <w:szCs w:val="22"/>
        </w:rPr>
        <w:t xml:space="preserve">Verschillende manieren waarop je als schrijver een tekst kan inleiden: </w:t>
      </w:r>
    </w:p>
    <w:p w14:paraId="152D518C" w14:textId="77777777" w:rsidR="003C0EEF" w:rsidRPr="003D565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sidRPr="003D565F">
        <w:rPr>
          <w:sz w:val="22"/>
          <w:szCs w:val="22"/>
          <w:u w:val="single"/>
        </w:rPr>
        <w:t>beschrijving van het onderwerp</w:t>
      </w:r>
      <w:r w:rsidRPr="003D565F">
        <w:rPr>
          <w:sz w:val="22"/>
          <w:szCs w:val="22"/>
        </w:rPr>
        <w:t>, waarbij je algemene informatie over het onderwerp geeft. De lezer weet waar de rest van de tekst over gaat.</w:t>
      </w:r>
    </w:p>
    <w:p w14:paraId="069E2DC5"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u w:val="single"/>
        </w:rPr>
        <w:t>s</w:t>
      </w:r>
      <w:r w:rsidRPr="003D565F">
        <w:rPr>
          <w:sz w:val="22"/>
          <w:szCs w:val="22"/>
          <w:u w:val="single"/>
        </w:rPr>
        <w:t>amenvatting</w:t>
      </w:r>
      <w:r>
        <w:rPr>
          <w:sz w:val="22"/>
          <w:szCs w:val="22"/>
        </w:rPr>
        <w:t xml:space="preserve"> van het geheel.</w:t>
      </w:r>
    </w:p>
    <w:p w14:paraId="7D4EA419"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sidRPr="00581C3B">
        <w:rPr>
          <w:sz w:val="22"/>
          <w:szCs w:val="22"/>
          <w:u w:val="single"/>
        </w:rPr>
        <w:t>vragenreeks</w:t>
      </w:r>
      <w:r>
        <w:rPr>
          <w:sz w:val="22"/>
          <w:szCs w:val="22"/>
          <w:u w:val="single"/>
        </w:rPr>
        <w:t>,</w:t>
      </w:r>
      <w:r w:rsidRPr="003D565F">
        <w:rPr>
          <w:sz w:val="22"/>
          <w:szCs w:val="22"/>
        </w:rPr>
        <w:t xml:space="preserve"> die je verderop in de tekst beantwoord</w:t>
      </w:r>
      <w:r>
        <w:rPr>
          <w:sz w:val="22"/>
          <w:szCs w:val="22"/>
        </w:rPr>
        <w:t>t. Dit maakt de lezer nieuwsgierig, omdat hij zich afvraagt wat de antwoorden zijn.</w:t>
      </w:r>
    </w:p>
    <w:p w14:paraId="4CFA4280"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u w:val="single"/>
        </w:rPr>
        <w:t>b</w:t>
      </w:r>
      <w:r w:rsidRPr="003D565F">
        <w:rPr>
          <w:sz w:val="22"/>
          <w:szCs w:val="22"/>
          <w:u w:val="single"/>
        </w:rPr>
        <w:t>eschrijving van een aansprekende situatie</w:t>
      </w:r>
      <w:r>
        <w:rPr>
          <w:sz w:val="22"/>
          <w:szCs w:val="22"/>
        </w:rPr>
        <w:t>, die te maken heeft met het onderwerp. Dit is herkenbaar of aangrijpend voor de lezer, het roept een bepaalde sfeer op en zo wordt de lezer bij de tekst betrokken.</w:t>
      </w:r>
    </w:p>
    <w:p w14:paraId="37D6063C"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u w:val="single"/>
        </w:rPr>
        <w:t>de aanleiding</w:t>
      </w:r>
      <w:r>
        <w:rPr>
          <w:sz w:val="22"/>
          <w:szCs w:val="22"/>
        </w:rPr>
        <w:t xml:space="preserve"> voor het schrijven van de tekst, zoals een actuele gebeurtenis. Dit is herkenbaar voor de lezer, waardoor hij geïnteresseerd raakt in de rest van de tekst.</w:t>
      </w:r>
    </w:p>
    <w:p w14:paraId="28BA0E8E"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e</w:t>
      </w:r>
      <w:r w:rsidRPr="00581C3B">
        <w:rPr>
          <w:sz w:val="22"/>
          <w:szCs w:val="22"/>
        </w:rPr>
        <w:t xml:space="preserve">en </w:t>
      </w:r>
      <w:r>
        <w:rPr>
          <w:sz w:val="22"/>
          <w:szCs w:val="22"/>
          <w:u w:val="single"/>
        </w:rPr>
        <w:t xml:space="preserve">voorbeeld </w:t>
      </w:r>
      <w:r w:rsidRPr="00581C3B">
        <w:rPr>
          <w:sz w:val="22"/>
          <w:szCs w:val="22"/>
        </w:rPr>
        <w:t>van een probleem, dat in de tekst wordt besproken. Als het voorbeeld herkenbaar is voor de lezer, is het interessant om verder te lezen.</w:t>
      </w:r>
    </w:p>
    <w:p w14:paraId="04CD2080"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 xml:space="preserve">een </w:t>
      </w:r>
      <w:r w:rsidRPr="00581C3B">
        <w:rPr>
          <w:sz w:val="22"/>
          <w:szCs w:val="22"/>
          <w:u w:val="single"/>
        </w:rPr>
        <w:t>anekdote</w:t>
      </w:r>
      <w:r>
        <w:rPr>
          <w:sz w:val="22"/>
          <w:szCs w:val="22"/>
        </w:rPr>
        <w:t>, of een aansprekend kort verhaal, waarbij je schrijft over een opmerkelijke gebeurtenis, die betrekking heeft op het onderwerp van de tekst. Een anekdote trekt de aandacht.</w:t>
      </w:r>
    </w:p>
    <w:p w14:paraId="4C6489D8" w14:textId="77777777" w:rsidR="003C0EEF" w:rsidRPr="00581C3B" w:rsidRDefault="003C0EEF" w:rsidP="003C0EEF">
      <w:pPr>
        <w:tabs>
          <w:tab w:val="clear" w:pos="340"/>
          <w:tab w:val="clear" w:pos="680"/>
        </w:tabs>
        <w:spacing w:line="240" w:lineRule="auto"/>
        <w:ind w:left="426"/>
        <w:rPr>
          <w:sz w:val="22"/>
          <w:szCs w:val="22"/>
        </w:rPr>
      </w:pPr>
    </w:p>
    <w:p w14:paraId="4808F7EA" w14:textId="77777777" w:rsidR="003C0EEF" w:rsidRPr="00581C3B" w:rsidRDefault="003C0EEF" w:rsidP="003C0EEF">
      <w:pPr>
        <w:tabs>
          <w:tab w:val="clear" w:pos="340"/>
          <w:tab w:val="clear" w:pos="680"/>
        </w:tabs>
        <w:spacing w:line="240" w:lineRule="auto"/>
        <w:ind w:left="426"/>
        <w:rPr>
          <w:sz w:val="22"/>
          <w:szCs w:val="22"/>
        </w:rPr>
      </w:pPr>
      <w:r>
        <w:rPr>
          <w:sz w:val="22"/>
          <w:szCs w:val="22"/>
        </w:rPr>
        <w:t>Een inleiding kan ook meerdere vormen combineren, bijvoorbeeld een vragenreeks én een voorbeeld.</w:t>
      </w:r>
      <w:r w:rsidRPr="00581C3B">
        <w:rPr>
          <w:sz w:val="22"/>
          <w:szCs w:val="22"/>
        </w:rPr>
        <w:t xml:space="preserve"> </w:t>
      </w:r>
    </w:p>
    <w:p w14:paraId="1B1B9AAF" w14:textId="77777777" w:rsidR="003C0EEF" w:rsidRPr="003D565F" w:rsidRDefault="003C0EEF" w:rsidP="003C0EEF">
      <w:pPr>
        <w:tabs>
          <w:tab w:val="clear" w:pos="340"/>
          <w:tab w:val="clear" w:pos="680"/>
        </w:tabs>
        <w:spacing w:line="240" w:lineRule="auto"/>
        <w:ind w:left="426"/>
        <w:rPr>
          <w:sz w:val="22"/>
          <w:szCs w:val="22"/>
        </w:rPr>
      </w:pPr>
    </w:p>
    <w:p w14:paraId="0D09FAC7"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Middenstuk</w:t>
      </w:r>
    </w:p>
    <w:p w14:paraId="52E6578B"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In het middenstuk van de tekst ga je dieper in op het onderwerp, dat in de inleiding is beschreven. De informatie wordt in deelonderwerpen uitgewerkt. Bijvoorbeeld bij een boek over de oorlog:</w:t>
      </w:r>
    </w:p>
    <w:p w14:paraId="69B952A0"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hoofdonderwerp: WOII</w:t>
      </w:r>
    </w:p>
    <w:p w14:paraId="05A3A9E2"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deelonderwerpen: verzet, verraad, Jodenvervolging, onderduikers, NSB, held, familie, vriend en vijand, welk land, enzovoort.</w:t>
      </w:r>
    </w:p>
    <w:p w14:paraId="72B8E9D6" w14:textId="77777777" w:rsidR="003C0EEF" w:rsidRDefault="003C0EEF" w:rsidP="003C0EEF">
      <w:pPr>
        <w:pStyle w:val="Lijstalinea"/>
        <w:tabs>
          <w:tab w:val="clear" w:pos="340"/>
          <w:tab w:val="clear" w:pos="680"/>
          <w:tab w:val="clear" w:pos="1021"/>
        </w:tabs>
        <w:spacing w:line="240" w:lineRule="auto"/>
        <w:ind w:left="426"/>
        <w:rPr>
          <w:sz w:val="22"/>
          <w:szCs w:val="22"/>
        </w:rPr>
      </w:pPr>
    </w:p>
    <w:p w14:paraId="3AEFB36C" w14:textId="77777777" w:rsidR="003C0EEF" w:rsidRDefault="003C0EEF" w:rsidP="003C0EEF">
      <w:pPr>
        <w:tabs>
          <w:tab w:val="clear" w:pos="340"/>
          <w:tab w:val="clear" w:pos="680"/>
          <w:tab w:val="clear" w:pos="1021"/>
        </w:tabs>
        <w:spacing w:line="240" w:lineRule="auto"/>
        <w:ind w:left="426"/>
        <w:rPr>
          <w:sz w:val="22"/>
          <w:szCs w:val="22"/>
        </w:rPr>
      </w:pPr>
      <w:r>
        <w:rPr>
          <w:sz w:val="22"/>
          <w:szCs w:val="22"/>
        </w:rPr>
        <w:t>Je ziet dat de informatie over het hoofdonderwerp is verdeeld in deelonderwerpen. Elke alinea gaat over één deelonderwerp. De alinea begint met de belangrijkste zin over het onderwerp, de kernzin.</w:t>
      </w:r>
    </w:p>
    <w:p w14:paraId="18C319AB" w14:textId="77777777" w:rsidR="003C0EEF" w:rsidRDefault="003C0EEF" w:rsidP="003C0EEF">
      <w:pPr>
        <w:tabs>
          <w:tab w:val="clear" w:pos="340"/>
          <w:tab w:val="clear" w:pos="680"/>
          <w:tab w:val="clear" w:pos="1021"/>
        </w:tabs>
        <w:spacing w:line="240" w:lineRule="auto"/>
        <w:ind w:left="426"/>
        <w:rPr>
          <w:b/>
          <w:sz w:val="22"/>
          <w:szCs w:val="22"/>
        </w:rPr>
      </w:pPr>
    </w:p>
    <w:p w14:paraId="0FBC6A06" w14:textId="77777777" w:rsidR="003C0EEF" w:rsidRPr="003D565F" w:rsidRDefault="003C0EEF" w:rsidP="003C0EEF">
      <w:pPr>
        <w:tabs>
          <w:tab w:val="clear" w:pos="340"/>
          <w:tab w:val="clear" w:pos="680"/>
        </w:tabs>
        <w:spacing w:line="240" w:lineRule="auto"/>
        <w:ind w:left="426"/>
        <w:rPr>
          <w:b/>
          <w:sz w:val="22"/>
          <w:szCs w:val="22"/>
        </w:rPr>
      </w:pPr>
      <w:r>
        <w:rPr>
          <w:b/>
          <w:sz w:val="22"/>
          <w:szCs w:val="22"/>
        </w:rPr>
        <w:t>Slot</w:t>
      </w:r>
    </w:p>
    <w:p w14:paraId="4A3C24CC" w14:textId="77777777" w:rsidR="003C0EEF" w:rsidRDefault="003C0EEF" w:rsidP="003C0EEF">
      <w:pPr>
        <w:tabs>
          <w:tab w:val="clear" w:pos="340"/>
          <w:tab w:val="clear" w:pos="680"/>
          <w:tab w:val="clear" w:pos="1021"/>
        </w:tabs>
        <w:spacing w:line="240" w:lineRule="auto"/>
        <w:ind w:left="426"/>
        <w:rPr>
          <w:sz w:val="22"/>
          <w:szCs w:val="22"/>
        </w:rPr>
      </w:pPr>
      <w:r>
        <w:rPr>
          <w:sz w:val="22"/>
          <w:szCs w:val="22"/>
        </w:rPr>
        <w:t>Met het slot sluit je de tekst af. Net als de inleiding bestaat het slot meestal uit één en soms uit meerdere alinea’s</w:t>
      </w:r>
      <w:r w:rsidRPr="003D565F">
        <w:rPr>
          <w:sz w:val="22"/>
          <w:szCs w:val="22"/>
        </w:rPr>
        <w:t>.</w:t>
      </w:r>
    </w:p>
    <w:p w14:paraId="005C7DEE" w14:textId="77777777" w:rsidR="003C0EEF" w:rsidRPr="003D565F" w:rsidRDefault="003C0EEF" w:rsidP="003C0EEF">
      <w:pPr>
        <w:tabs>
          <w:tab w:val="clear" w:pos="340"/>
          <w:tab w:val="clear" w:pos="680"/>
          <w:tab w:val="clear" w:pos="1021"/>
        </w:tabs>
        <w:spacing w:line="240" w:lineRule="auto"/>
        <w:ind w:left="426"/>
        <w:rPr>
          <w:sz w:val="22"/>
          <w:szCs w:val="22"/>
        </w:rPr>
      </w:pPr>
      <w:r>
        <w:rPr>
          <w:sz w:val="22"/>
          <w:szCs w:val="22"/>
        </w:rPr>
        <w:t>Er zijn verschillende manieren, waarop de schrijver een tekst kan afsluiten. De meest gebruikte vormen zijn:</w:t>
      </w:r>
    </w:p>
    <w:p w14:paraId="7757C270" w14:textId="77777777" w:rsidR="003C0EEF" w:rsidRPr="003D565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sidRPr="00796873">
        <w:rPr>
          <w:sz w:val="22"/>
          <w:szCs w:val="22"/>
          <w:u w:val="single"/>
        </w:rPr>
        <w:t>samenvatting</w:t>
      </w:r>
      <w:r>
        <w:rPr>
          <w:sz w:val="22"/>
          <w:szCs w:val="22"/>
        </w:rPr>
        <w:t xml:space="preserve"> van alle informatie uit het middenstuk. Deze vorm zie je vooral in informatieve artikelen.</w:t>
      </w:r>
    </w:p>
    <w:p w14:paraId="7CCB3E9E"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sidRPr="00796873">
        <w:rPr>
          <w:sz w:val="22"/>
          <w:szCs w:val="22"/>
          <w:u w:val="single"/>
        </w:rPr>
        <w:t>conclusie</w:t>
      </w:r>
      <w:r>
        <w:rPr>
          <w:sz w:val="22"/>
          <w:szCs w:val="22"/>
        </w:rPr>
        <w:t xml:space="preserve"> is de slotsom van dingen, die eerder in de tekst staan. Wanneer je in de tekst voor- en nadelen geeft van iets, dan geef je in de conclusie het uiteindelijke oordeel.</w:t>
      </w:r>
    </w:p>
    <w:p w14:paraId="1C2E2C43"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sidRPr="00796873">
        <w:rPr>
          <w:sz w:val="22"/>
          <w:szCs w:val="22"/>
          <w:u w:val="single"/>
        </w:rPr>
        <w:lastRenderedPageBreak/>
        <w:t>oplossing</w:t>
      </w:r>
      <w:r>
        <w:rPr>
          <w:sz w:val="22"/>
          <w:szCs w:val="22"/>
        </w:rPr>
        <w:t xml:space="preserve"> voor het probleem, dat in de inleiding is beschreven. Deze vorm zie je bijvoorbeeld in een rapport.</w:t>
      </w:r>
    </w:p>
    <w:p w14:paraId="3264B95E"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sidRPr="00796873">
        <w:rPr>
          <w:sz w:val="22"/>
          <w:szCs w:val="22"/>
          <w:u w:val="single"/>
        </w:rPr>
        <w:t>aansporing</w:t>
      </w:r>
      <w:r>
        <w:rPr>
          <w:sz w:val="22"/>
          <w:szCs w:val="22"/>
        </w:rPr>
        <w:t xml:space="preserve"> van de lezer om iets te gaan doen, bijvoorbeeld lid worden van een vereniging. Deze vorm van het slot zie je bijvoorbeeld in reclameteksten/filmpjes.</w:t>
      </w:r>
    </w:p>
    <w:p w14:paraId="5D28195F"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 xml:space="preserve">bij een </w:t>
      </w:r>
      <w:r w:rsidRPr="00796873">
        <w:rPr>
          <w:sz w:val="22"/>
          <w:szCs w:val="22"/>
          <w:u w:val="single"/>
        </w:rPr>
        <w:t>open eind</w:t>
      </w:r>
      <w:r>
        <w:rPr>
          <w:sz w:val="22"/>
          <w:szCs w:val="22"/>
        </w:rPr>
        <w:t xml:space="preserve"> geef je geen samenvatting, conclusie, oplossing. Je dwingt de lezer om zelf na te denken.</w:t>
      </w:r>
    </w:p>
    <w:p w14:paraId="666243A0" w14:textId="77777777" w:rsidR="003C0EEF" w:rsidRDefault="003C0EEF" w:rsidP="003C0EEF">
      <w:pPr>
        <w:tabs>
          <w:tab w:val="clear" w:pos="340"/>
          <w:tab w:val="clear" w:pos="680"/>
          <w:tab w:val="clear" w:pos="1021"/>
        </w:tabs>
        <w:spacing w:line="240" w:lineRule="auto"/>
        <w:ind w:left="426"/>
        <w:rPr>
          <w:sz w:val="22"/>
          <w:szCs w:val="22"/>
        </w:rPr>
      </w:pPr>
    </w:p>
    <w:p w14:paraId="62C94377" w14:textId="77777777" w:rsidR="003C0EEF" w:rsidRPr="00796873" w:rsidRDefault="003C0EEF" w:rsidP="003C0EEF">
      <w:pPr>
        <w:tabs>
          <w:tab w:val="clear" w:pos="340"/>
          <w:tab w:val="clear" w:pos="680"/>
          <w:tab w:val="clear" w:pos="1021"/>
        </w:tabs>
        <w:spacing w:line="240" w:lineRule="auto"/>
        <w:ind w:left="426"/>
        <w:rPr>
          <w:sz w:val="22"/>
          <w:szCs w:val="22"/>
        </w:rPr>
      </w:pPr>
      <w:r>
        <w:rPr>
          <w:sz w:val="22"/>
          <w:szCs w:val="22"/>
        </w:rPr>
        <w:t>In het slot kun je ook een combinatie van vormen tegenkomen, zoals een samenvatting én een conclusie</w:t>
      </w:r>
      <w:r w:rsidRPr="00796873">
        <w:rPr>
          <w:sz w:val="22"/>
          <w:szCs w:val="22"/>
        </w:rPr>
        <w:t>.</w:t>
      </w:r>
    </w:p>
    <w:p w14:paraId="5E2E0D1C" w14:textId="77777777" w:rsidR="003C0EEF" w:rsidRDefault="003C0EEF" w:rsidP="003C0EEF">
      <w:pPr>
        <w:tabs>
          <w:tab w:val="clear" w:pos="340"/>
          <w:tab w:val="clear" w:pos="680"/>
          <w:tab w:val="clear" w:pos="1021"/>
        </w:tabs>
        <w:spacing w:line="240" w:lineRule="auto"/>
        <w:ind w:left="426"/>
        <w:rPr>
          <w:sz w:val="22"/>
          <w:szCs w:val="22"/>
        </w:rPr>
      </w:pPr>
    </w:p>
    <w:p w14:paraId="27B9E60E" w14:textId="77777777" w:rsidR="003C0EEF" w:rsidRDefault="003C0EEF" w:rsidP="003C0EEF">
      <w:pPr>
        <w:tabs>
          <w:tab w:val="clear" w:pos="340"/>
          <w:tab w:val="clear" w:pos="680"/>
          <w:tab w:val="clear" w:pos="1021"/>
        </w:tabs>
        <w:spacing w:line="240" w:lineRule="auto"/>
        <w:ind w:left="426"/>
        <w:rPr>
          <w:sz w:val="22"/>
          <w:szCs w:val="22"/>
        </w:rPr>
      </w:pPr>
    </w:p>
    <w:p w14:paraId="21BB7CBB" w14:textId="77777777" w:rsidR="003C0EEF" w:rsidRDefault="003C0EEF" w:rsidP="003C0EEF">
      <w:pPr>
        <w:tabs>
          <w:tab w:val="clear" w:pos="340"/>
          <w:tab w:val="clear" w:pos="680"/>
          <w:tab w:val="clear" w:pos="1021"/>
        </w:tabs>
        <w:spacing w:line="240" w:lineRule="auto"/>
        <w:ind w:left="426"/>
        <w:rPr>
          <w:sz w:val="22"/>
          <w:szCs w:val="22"/>
        </w:rPr>
      </w:pPr>
      <w:r w:rsidRPr="00D26D24">
        <w:rPr>
          <w:b/>
          <w:color w:val="1F497D" w:themeColor="text2"/>
          <w:sz w:val="22"/>
          <w:szCs w:val="22"/>
          <w:u w:val="single"/>
        </w:rPr>
        <w:t>OPMAAK VAN EEN TEKST</w:t>
      </w:r>
      <w:r w:rsidRPr="00D26D24">
        <w:rPr>
          <w:b/>
          <w:color w:val="1F497D" w:themeColor="text2"/>
          <w:sz w:val="22"/>
          <w:szCs w:val="22"/>
        </w:rPr>
        <w:t xml:space="preserve">: </w:t>
      </w:r>
      <w:r>
        <w:rPr>
          <w:b/>
          <w:color w:val="1F497D" w:themeColor="text2"/>
          <w:sz w:val="22"/>
          <w:szCs w:val="22"/>
        </w:rPr>
        <w:br/>
      </w:r>
      <w:r>
        <w:rPr>
          <w:sz w:val="22"/>
          <w:szCs w:val="22"/>
        </w:rPr>
        <w:t xml:space="preserve">Hoe een tekst eruit ziet, noem je de opmaak of de lay-out. Hierbij kun je denken aan het </w:t>
      </w:r>
      <w:r w:rsidRPr="00A05C0B">
        <w:rPr>
          <w:rFonts w:ascii="Apple Symbols" w:hAnsi="Apple Symbols"/>
          <w:sz w:val="22"/>
          <w:szCs w:val="22"/>
        </w:rPr>
        <w:t>lettertype</w:t>
      </w:r>
      <w:r>
        <w:rPr>
          <w:sz w:val="22"/>
          <w:szCs w:val="22"/>
        </w:rPr>
        <w:t xml:space="preserve"> en de lettergrootte van de verschillende onderdelen, het gebruik van kleuren en de indeling in kolommen. </w:t>
      </w:r>
    </w:p>
    <w:p w14:paraId="30ACDD03" w14:textId="77777777" w:rsidR="003C0EEF" w:rsidRDefault="003C0EEF" w:rsidP="003C0EEF">
      <w:pPr>
        <w:pStyle w:val="Lijstalinea"/>
        <w:tabs>
          <w:tab w:val="clear" w:pos="340"/>
          <w:tab w:val="clear" w:pos="680"/>
          <w:tab w:val="clear" w:pos="1021"/>
        </w:tabs>
        <w:spacing w:line="240" w:lineRule="auto"/>
        <w:ind w:left="426"/>
        <w:rPr>
          <w:sz w:val="22"/>
          <w:szCs w:val="22"/>
        </w:rPr>
      </w:pPr>
      <w:r>
        <w:rPr>
          <w:noProof/>
          <w:sz w:val="22"/>
          <w:szCs w:val="22"/>
          <w:lang w:eastAsia="nl-NL"/>
        </w:rPr>
        <w:drawing>
          <wp:anchor distT="0" distB="0" distL="114300" distR="114300" simplePos="0" relativeHeight="251659264" behindDoc="0" locked="0" layoutInCell="1" allowOverlap="1" wp14:anchorId="52CEE63A" wp14:editId="66633082">
            <wp:simplePos x="0" y="0"/>
            <wp:positionH relativeFrom="column">
              <wp:posOffset>3144520</wp:posOffset>
            </wp:positionH>
            <wp:positionV relativeFrom="paragraph">
              <wp:posOffset>78740</wp:posOffset>
            </wp:positionV>
            <wp:extent cx="3515360" cy="2499995"/>
            <wp:effectExtent l="0" t="0" r="0" b="0"/>
            <wp:wrapTight wrapText="bothSides">
              <wp:wrapPolygon edited="0">
                <wp:start x="0" y="0"/>
                <wp:lineTo x="0" y="21287"/>
                <wp:lineTo x="21382" y="21287"/>
                <wp:lineTo x="213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f_krant_maken01.jpg"/>
                    <pic:cNvPicPr/>
                  </pic:nvPicPr>
                  <pic:blipFill>
                    <a:blip r:embed="rId9">
                      <a:extLst>
                        <a:ext uri="{28A0092B-C50C-407E-A947-70E740481C1C}">
                          <a14:useLocalDpi xmlns:a14="http://schemas.microsoft.com/office/drawing/2010/main" val="0"/>
                        </a:ext>
                      </a:extLst>
                    </a:blip>
                    <a:stretch>
                      <a:fillRect/>
                    </a:stretch>
                  </pic:blipFill>
                  <pic:spPr>
                    <a:xfrm>
                      <a:off x="0" y="0"/>
                      <a:ext cx="3515360" cy="2499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A79613"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In een tekst hebben de volgende onderdelen een afwijkende opmaak:</w:t>
      </w:r>
    </w:p>
    <w:p w14:paraId="22355CE0"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1.</w:t>
      </w:r>
      <w:r>
        <w:rPr>
          <w:rFonts w:eastAsiaTheme="minorEastAsia"/>
          <w:sz w:val="22"/>
          <w:szCs w:val="22"/>
        </w:rPr>
        <w:tab/>
      </w:r>
      <w:r w:rsidRPr="00435F43">
        <w:rPr>
          <w:sz w:val="22"/>
          <w:szCs w:val="22"/>
        </w:rPr>
        <w:t>titel (grote lettergrootte)</w:t>
      </w:r>
    </w:p>
    <w:p w14:paraId="7438CE85"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2.</w:t>
      </w:r>
      <w:r>
        <w:rPr>
          <w:rFonts w:eastAsiaTheme="minorEastAsia"/>
          <w:sz w:val="22"/>
          <w:szCs w:val="22"/>
        </w:rPr>
        <w:tab/>
      </w:r>
      <w:r w:rsidRPr="00435F43">
        <w:rPr>
          <w:sz w:val="22"/>
          <w:szCs w:val="22"/>
        </w:rPr>
        <w:t>ondertitel (kleinere lettergrootte dan de titel)</w:t>
      </w:r>
    </w:p>
    <w:p w14:paraId="4257B9A8"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3.</w:t>
      </w:r>
      <w:r>
        <w:rPr>
          <w:rFonts w:eastAsiaTheme="minorEastAsia"/>
          <w:sz w:val="22"/>
          <w:szCs w:val="22"/>
        </w:rPr>
        <w:tab/>
      </w:r>
      <w:r w:rsidRPr="00435F43">
        <w:rPr>
          <w:sz w:val="22"/>
          <w:szCs w:val="22"/>
        </w:rPr>
        <w:t>tussenkopjes (vet of cursief)</w:t>
      </w:r>
    </w:p>
    <w:p w14:paraId="3A7A26E4"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4.</w:t>
      </w:r>
      <w:r>
        <w:rPr>
          <w:rFonts w:eastAsiaTheme="minorEastAsia"/>
          <w:sz w:val="22"/>
          <w:szCs w:val="22"/>
        </w:rPr>
        <w:tab/>
      </w:r>
      <w:r w:rsidRPr="00435F43">
        <w:rPr>
          <w:i/>
          <w:sz w:val="22"/>
          <w:szCs w:val="22"/>
        </w:rPr>
        <w:t>lead</w:t>
      </w:r>
      <w:r w:rsidRPr="00435F43">
        <w:rPr>
          <w:sz w:val="22"/>
          <w:szCs w:val="22"/>
        </w:rPr>
        <w:t xml:space="preserve"> (vet)</w:t>
      </w:r>
    </w:p>
    <w:p w14:paraId="7B32CFE4" w14:textId="77777777" w:rsidR="003C0EEF" w:rsidRPr="00435F43" w:rsidRDefault="003C0EEF" w:rsidP="003C0EEF">
      <w:pPr>
        <w:tabs>
          <w:tab w:val="clear" w:pos="340"/>
          <w:tab w:val="clear" w:pos="680"/>
          <w:tab w:val="clear" w:pos="1021"/>
        </w:tabs>
        <w:spacing w:line="240" w:lineRule="auto"/>
        <w:ind w:left="993" w:hanging="279"/>
        <w:rPr>
          <w:sz w:val="22"/>
          <w:szCs w:val="22"/>
        </w:rPr>
      </w:pPr>
      <w:r>
        <w:rPr>
          <w:rFonts w:eastAsiaTheme="minorEastAsia"/>
          <w:sz w:val="22"/>
          <w:szCs w:val="22"/>
        </w:rPr>
        <w:t>5.</w:t>
      </w:r>
      <w:r>
        <w:rPr>
          <w:rFonts w:eastAsiaTheme="minorEastAsia"/>
          <w:sz w:val="22"/>
          <w:szCs w:val="22"/>
        </w:rPr>
        <w:tab/>
      </w:r>
      <w:r w:rsidRPr="00435F43">
        <w:rPr>
          <w:sz w:val="22"/>
          <w:szCs w:val="22"/>
        </w:rPr>
        <w:t>afbeeldingen en bijschriften</w:t>
      </w:r>
    </w:p>
    <w:p w14:paraId="675E6093" w14:textId="77777777" w:rsidR="003C0EEF" w:rsidRDefault="003C0EEF" w:rsidP="003C0EEF">
      <w:pPr>
        <w:tabs>
          <w:tab w:val="clear" w:pos="340"/>
          <w:tab w:val="clear" w:pos="680"/>
        </w:tabs>
        <w:spacing w:line="240" w:lineRule="auto"/>
        <w:ind w:left="426"/>
        <w:rPr>
          <w:b/>
          <w:sz w:val="22"/>
          <w:szCs w:val="22"/>
        </w:rPr>
      </w:pPr>
    </w:p>
    <w:p w14:paraId="2AABE642" w14:textId="77777777" w:rsidR="003C0EEF" w:rsidRPr="00A05C0B" w:rsidRDefault="003C0EEF" w:rsidP="003C0EEF">
      <w:pPr>
        <w:tabs>
          <w:tab w:val="clear" w:pos="340"/>
          <w:tab w:val="clear" w:pos="680"/>
        </w:tabs>
        <w:spacing w:line="240" w:lineRule="auto"/>
        <w:ind w:left="426"/>
        <w:rPr>
          <w:b/>
          <w:sz w:val="22"/>
          <w:szCs w:val="22"/>
        </w:rPr>
      </w:pPr>
      <w:r>
        <w:rPr>
          <w:b/>
          <w:sz w:val="22"/>
          <w:szCs w:val="22"/>
        </w:rPr>
        <w:t>Titel</w:t>
      </w:r>
    </w:p>
    <w:p w14:paraId="1FAD3950"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Een goede titel doet twee dingen:</w:t>
      </w:r>
    </w:p>
    <w:p w14:paraId="537C628A"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vertelt kort en krachtig, waar de tekst over gaat;</w:t>
      </w:r>
    </w:p>
    <w:p w14:paraId="65DD35FA" w14:textId="77777777" w:rsidR="003C0EEF" w:rsidRDefault="003C0EEF" w:rsidP="003C0EEF">
      <w:pPr>
        <w:pStyle w:val="Lijstalinea"/>
        <w:numPr>
          <w:ilvl w:val="0"/>
          <w:numId w:val="6"/>
        </w:numPr>
        <w:tabs>
          <w:tab w:val="clear" w:pos="340"/>
          <w:tab w:val="clear" w:pos="680"/>
          <w:tab w:val="clear" w:pos="1021"/>
        </w:tabs>
        <w:spacing w:line="240" w:lineRule="auto"/>
        <w:ind w:left="709" w:hanging="283"/>
        <w:rPr>
          <w:sz w:val="22"/>
          <w:szCs w:val="22"/>
        </w:rPr>
      </w:pPr>
      <w:r>
        <w:rPr>
          <w:sz w:val="22"/>
          <w:szCs w:val="22"/>
        </w:rPr>
        <w:t>trekt de aandacht van de lezer.</w:t>
      </w:r>
    </w:p>
    <w:p w14:paraId="726C9C99" w14:textId="77777777" w:rsidR="003C0EEF" w:rsidRPr="00633452" w:rsidRDefault="003C0EEF" w:rsidP="003C0EEF">
      <w:pPr>
        <w:tabs>
          <w:tab w:val="clear" w:pos="340"/>
          <w:tab w:val="clear" w:pos="680"/>
          <w:tab w:val="clear" w:pos="1021"/>
        </w:tabs>
        <w:spacing w:line="240" w:lineRule="auto"/>
        <w:ind w:left="426"/>
        <w:rPr>
          <w:sz w:val="22"/>
          <w:szCs w:val="22"/>
        </w:rPr>
      </w:pPr>
      <w:r w:rsidRPr="00633452">
        <w:rPr>
          <w:sz w:val="22"/>
          <w:szCs w:val="22"/>
        </w:rPr>
        <w:t>De titel noem je ook wel de kop, bijvoorbeeld bij krantenberichten.</w:t>
      </w:r>
    </w:p>
    <w:p w14:paraId="4BC07F2F" w14:textId="77777777" w:rsidR="003C0EEF" w:rsidRPr="00A05C0B" w:rsidRDefault="003C0EEF" w:rsidP="003C0EEF">
      <w:pPr>
        <w:tabs>
          <w:tab w:val="clear" w:pos="340"/>
          <w:tab w:val="clear" w:pos="680"/>
        </w:tabs>
        <w:spacing w:line="240" w:lineRule="auto"/>
        <w:ind w:left="426"/>
        <w:rPr>
          <w:sz w:val="22"/>
          <w:szCs w:val="22"/>
        </w:rPr>
      </w:pPr>
    </w:p>
    <w:p w14:paraId="32DC139A" w14:textId="77777777" w:rsidR="003C0EEF" w:rsidRPr="00A05C0B" w:rsidRDefault="003C0EEF" w:rsidP="003C0EEF">
      <w:pPr>
        <w:tabs>
          <w:tab w:val="clear" w:pos="340"/>
          <w:tab w:val="clear" w:pos="680"/>
        </w:tabs>
        <w:spacing w:line="240" w:lineRule="auto"/>
        <w:ind w:left="426"/>
        <w:rPr>
          <w:b/>
          <w:sz w:val="22"/>
          <w:szCs w:val="22"/>
        </w:rPr>
      </w:pPr>
      <w:r>
        <w:rPr>
          <w:b/>
          <w:sz w:val="22"/>
          <w:szCs w:val="22"/>
        </w:rPr>
        <w:t>Ondertitel</w:t>
      </w:r>
    </w:p>
    <w:p w14:paraId="3FE8D981"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De ondertitel vult de titel aan. Meestal heeft een ondertitel een kleinere lettergrootte dan de titel zelf. Daardoor kan er in de ondertitel ook meer informatie staan. Als de titel en de ondertitel elkaar goed aanvullen, zie je bijvoorbeeld dat de titel de aandacht trekt, terwijl de ondertitel vertelt waar de tekst over gaat.</w:t>
      </w:r>
    </w:p>
    <w:p w14:paraId="62ED0C8B" w14:textId="77777777" w:rsidR="003C0EEF" w:rsidRPr="00A05C0B" w:rsidRDefault="003C0EEF" w:rsidP="003C0EEF">
      <w:pPr>
        <w:tabs>
          <w:tab w:val="clear" w:pos="340"/>
          <w:tab w:val="clear" w:pos="680"/>
        </w:tabs>
        <w:spacing w:line="240" w:lineRule="auto"/>
        <w:ind w:left="426"/>
        <w:rPr>
          <w:sz w:val="22"/>
          <w:szCs w:val="22"/>
        </w:rPr>
      </w:pPr>
    </w:p>
    <w:p w14:paraId="3B0712CD" w14:textId="77777777" w:rsidR="003C0EEF" w:rsidRPr="00A05C0B" w:rsidRDefault="003C0EEF" w:rsidP="003C0EEF">
      <w:pPr>
        <w:tabs>
          <w:tab w:val="clear" w:pos="340"/>
          <w:tab w:val="clear" w:pos="680"/>
        </w:tabs>
        <w:spacing w:line="240" w:lineRule="auto"/>
        <w:ind w:left="426"/>
        <w:rPr>
          <w:b/>
          <w:sz w:val="22"/>
          <w:szCs w:val="22"/>
        </w:rPr>
      </w:pPr>
      <w:r>
        <w:rPr>
          <w:b/>
          <w:sz w:val="22"/>
          <w:szCs w:val="22"/>
        </w:rPr>
        <w:t>Tussenkopjes</w:t>
      </w:r>
    </w:p>
    <w:p w14:paraId="1969284E"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Een tussenkop heeft vrijwel dezelfde functie als een titel: laten zien wat het onderwerp van de alinea (of tekstdeel) is en de aandacht trekken. Tussenkopjes geven aan waar een nieuw deelonderwerp begint.</w:t>
      </w:r>
    </w:p>
    <w:p w14:paraId="723BE60A"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De lezer kan door tussenkopjes iets makkelijker terugvinden in een tekst. Vaak werken tussenkopjes ook als prikkel of stimulans om verder te lezen.</w:t>
      </w:r>
    </w:p>
    <w:p w14:paraId="7EF50630" w14:textId="77777777" w:rsidR="003C0EEF" w:rsidRPr="00A05C0B" w:rsidRDefault="003C0EEF" w:rsidP="003C0EEF">
      <w:pPr>
        <w:tabs>
          <w:tab w:val="clear" w:pos="340"/>
          <w:tab w:val="clear" w:pos="680"/>
        </w:tabs>
        <w:spacing w:line="240" w:lineRule="auto"/>
        <w:ind w:left="426"/>
        <w:rPr>
          <w:sz w:val="22"/>
          <w:szCs w:val="22"/>
        </w:rPr>
      </w:pPr>
    </w:p>
    <w:p w14:paraId="18FB69AF" w14:textId="77777777" w:rsidR="003C0EEF" w:rsidRPr="00A05C0B" w:rsidRDefault="003C0EEF" w:rsidP="003C0EEF">
      <w:pPr>
        <w:tabs>
          <w:tab w:val="clear" w:pos="340"/>
          <w:tab w:val="clear" w:pos="680"/>
        </w:tabs>
        <w:spacing w:line="240" w:lineRule="auto"/>
        <w:ind w:left="426"/>
        <w:rPr>
          <w:b/>
          <w:i/>
          <w:sz w:val="22"/>
          <w:szCs w:val="22"/>
        </w:rPr>
      </w:pPr>
      <w:r w:rsidRPr="00A05C0B">
        <w:rPr>
          <w:b/>
          <w:i/>
          <w:sz w:val="22"/>
          <w:szCs w:val="22"/>
        </w:rPr>
        <w:t>Lead</w:t>
      </w:r>
    </w:p>
    <w:p w14:paraId="00121700" w14:textId="77777777" w:rsidR="003C0EEF" w:rsidRDefault="003C0EEF" w:rsidP="003C0EEF">
      <w:pPr>
        <w:pStyle w:val="Lijstalinea"/>
        <w:tabs>
          <w:tab w:val="clear" w:pos="340"/>
          <w:tab w:val="clear" w:pos="680"/>
          <w:tab w:val="clear" w:pos="1021"/>
        </w:tabs>
        <w:spacing w:line="240" w:lineRule="auto"/>
        <w:ind w:left="426"/>
        <w:rPr>
          <w:sz w:val="22"/>
          <w:szCs w:val="22"/>
        </w:rPr>
      </w:pPr>
      <w:r>
        <w:rPr>
          <w:sz w:val="22"/>
          <w:szCs w:val="22"/>
        </w:rPr>
        <w:t xml:space="preserve">Langere teksten hebben vaak een </w:t>
      </w:r>
      <w:r w:rsidRPr="00581C3B">
        <w:rPr>
          <w:i/>
          <w:sz w:val="22"/>
          <w:szCs w:val="22"/>
        </w:rPr>
        <w:t>lead</w:t>
      </w:r>
      <w:r>
        <w:rPr>
          <w:sz w:val="22"/>
          <w:szCs w:val="22"/>
        </w:rPr>
        <w:t xml:space="preserve">. Een </w:t>
      </w:r>
      <w:r w:rsidRPr="00581C3B">
        <w:rPr>
          <w:i/>
          <w:sz w:val="22"/>
          <w:szCs w:val="22"/>
        </w:rPr>
        <w:t>lead</w:t>
      </w:r>
      <w:r>
        <w:rPr>
          <w:sz w:val="22"/>
          <w:szCs w:val="22"/>
        </w:rPr>
        <w:t xml:space="preserve"> is een vetgedrukt stukje tekst dat losstaat van de hoofdtekst. De lead heeft twee functies:</w:t>
      </w:r>
      <w:r w:rsidRPr="00A05C0B">
        <w:rPr>
          <w:sz w:val="22"/>
          <w:szCs w:val="22"/>
        </w:rPr>
        <w:t xml:space="preserve"> </w:t>
      </w:r>
    </w:p>
    <w:p w14:paraId="510905DC" w14:textId="77777777" w:rsidR="003C0EEF" w:rsidRDefault="003C0EEF" w:rsidP="003C0EEF">
      <w:pPr>
        <w:pStyle w:val="Lijstalinea"/>
        <w:numPr>
          <w:ilvl w:val="0"/>
          <w:numId w:val="7"/>
        </w:numPr>
        <w:tabs>
          <w:tab w:val="clear" w:pos="340"/>
          <w:tab w:val="clear" w:pos="680"/>
          <w:tab w:val="clear" w:pos="1021"/>
        </w:tabs>
        <w:spacing w:line="240" w:lineRule="auto"/>
        <w:rPr>
          <w:sz w:val="22"/>
          <w:szCs w:val="22"/>
        </w:rPr>
      </w:pPr>
      <w:r>
        <w:rPr>
          <w:sz w:val="22"/>
          <w:szCs w:val="22"/>
        </w:rPr>
        <w:t>een samenvatting geven</w:t>
      </w:r>
    </w:p>
    <w:p w14:paraId="62329EDD" w14:textId="77777777" w:rsidR="003C0EEF" w:rsidRDefault="003C0EEF" w:rsidP="003C0EEF">
      <w:pPr>
        <w:pStyle w:val="Lijstalinea"/>
        <w:numPr>
          <w:ilvl w:val="0"/>
          <w:numId w:val="7"/>
        </w:numPr>
        <w:tabs>
          <w:tab w:val="clear" w:pos="340"/>
          <w:tab w:val="clear" w:pos="680"/>
          <w:tab w:val="clear" w:pos="1021"/>
        </w:tabs>
        <w:spacing w:line="240" w:lineRule="auto"/>
        <w:rPr>
          <w:sz w:val="22"/>
          <w:szCs w:val="22"/>
        </w:rPr>
      </w:pPr>
      <w:r>
        <w:rPr>
          <w:sz w:val="22"/>
          <w:szCs w:val="22"/>
        </w:rPr>
        <w:t>de lezer nieuwsgierig maken.</w:t>
      </w:r>
    </w:p>
    <w:p w14:paraId="4B0578E0" w14:textId="77777777" w:rsidR="003C0EEF" w:rsidRDefault="003C0EEF" w:rsidP="003C0EEF">
      <w:pPr>
        <w:tabs>
          <w:tab w:val="clear" w:pos="340"/>
          <w:tab w:val="clear" w:pos="680"/>
          <w:tab w:val="clear" w:pos="1021"/>
        </w:tabs>
        <w:spacing w:line="240" w:lineRule="auto"/>
        <w:ind w:left="426"/>
        <w:rPr>
          <w:sz w:val="22"/>
          <w:szCs w:val="22"/>
        </w:rPr>
      </w:pPr>
    </w:p>
    <w:p w14:paraId="2BFAF521" w14:textId="77777777" w:rsidR="003C0EEF" w:rsidRPr="00A05C0B" w:rsidRDefault="003C0EEF" w:rsidP="003C0EEF">
      <w:pPr>
        <w:tabs>
          <w:tab w:val="clear" w:pos="340"/>
          <w:tab w:val="clear" w:pos="680"/>
          <w:tab w:val="clear" w:pos="1021"/>
        </w:tabs>
        <w:spacing w:line="240" w:lineRule="auto"/>
        <w:ind w:left="426"/>
        <w:rPr>
          <w:sz w:val="22"/>
          <w:szCs w:val="22"/>
        </w:rPr>
      </w:pPr>
      <w:r>
        <w:rPr>
          <w:sz w:val="22"/>
          <w:szCs w:val="22"/>
        </w:rPr>
        <w:t xml:space="preserve">De </w:t>
      </w:r>
      <w:r w:rsidRPr="00581C3B">
        <w:rPr>
          <w:i/>
          <w:sz w:val="22"/>
          <w:szCs w:val="22"/>
        </w:rPr>
        <w:t>lead</w:t>
      </w:r>
      <w:r>
        <w:rPr>
          <w:sz w:val="22"/>
          <w:szCs w:val="22"/>
        </w:rPr>
        <w:t xml:space="preserve"> lijkt op een inleiding, maar is dat niet! De lead hoort niet bij de tekst als geheel (inleiding, middenstuk en slot) en het is ook geen vervanging van de inleiding. Een tekst mét een </w:t>
      </w:r>
      <w:r w:rsidRPr="00581C3B">
        <w:rPr>
          <w:i/>
          <w:sz w:val="22"/>
          <w:szCs w:val="22"/>
        </w:rPr>
        <w:t>lead</w:t>
      </w:r>
      <w:r>
        <w:rPr>
          <w:sz w:val="22"/>
          <w:szCs w:val="22"/>
        </w:rPr>
        <w:t xml:space="preserve"> heeft ook nog een inleiding.</w:t>
      </w:r>
    </w:p>
    <w:p w14:paraId="559ABEF7" w14:textId="77777777" w:rsidR="003C0EEF" w:rsidRPr="00A05C0B" w:rsidRDefault="003C0EEF" w:rsidP="003C0EEF">
      <w:pPr>
        <w:tabs>
          <w:tab w:val="clear" w:pos="340"/>
          <w:tab w:val="clear" w:pos="680"/>
        </w:tabs>
        <w:spacing w:line="240" w:lineRule="auto"/>
        <w:ind w:left="426"/>
        <w:rPr>
          <w:sz w:val="22"/>
          <w:szCs w:val="22"/>
        </w:rPr>
      </w:pPr>
    </w:p>
    <w:p w14:paraId="2C9CEA9D" w14:textId="77777777" w:rsidR="003C0EEF" w:rsidRPr="009B5360" w:rsidRDefault="003C0EEF" w:rsidP="003C0EEF">
      <w:pPr>
        <w:tabs>
          <w:tab w:val="clear" w:pos="340"/>
          <w:tab w:val="clear" w:pos="680"/>
        </w:tabs>
        <w:spacing w:line="240" w:lineRule="auto"/>
        <w:ind w:left="426"/>
        <w:rPr>
          <w:sz w:val="22"/>
          <w:szCs w:val="22"/>
        </w:rPr>
      </w:pPr>
      <w:r>
        <w:rPr>
          <w:b/>
          <w:sz w:val="22"/>
          <w:szCs w:val="22"/>
        </w:rPr>
        <w:t>Afbeeldingen en bijschriften</w:t>
      </w:r>
      <w:r>
        <w:rPr>
          <w:b/>
          <w:sz w:val="22"/>
          <w:szCs w:val="22"/>
        </w:rPr>
        <w:br/>
      </w:r>
      <w:r>
        <w:rPr>
          <w:sz w:val="22"/>
          <w:szCs w:val="22"/>
        </w:rPr>
        <w:t>De foto’s en plaatjes bij een tekst trekken de meeste aandacht. De kleine stukjes tekst bij een foto heten bijschriften en worden veel gelezen. Bijschriften verduidelijken niet alleen de afbeelding, maar ze kunnen ook iets zeggen over de inhoud van de tekst.</w:t>
      </w:r>
    </w:p>
    <w:p w14:paraId="1AE15D8F" w14:textId="77777777" w:rsidR="003C0EEF" w:rsidRDefault="003C0EEF" w:rsidP="003C0EEF"/>
    <w:p w14:paraId="3C703FC0" w14:textId="77777777" w:rsidR="0035470C" w:rsidRPr="009B2E9C" w:rsidRDefault="0035470C" w:rsidP="0035470C">
      <w:bookmarkStart w:id="0" w:name="_GoBack"/>
      <w:bookmarkEnd w:id="0"/>
    </w:p>
    <w:sectPr w:rsidR="0035470C" w:rsidRPr="009B2E9C" w:rsidSect="000111EB">
      <w:footerReference w:type="even" r:id="rId10"/>
      <w:footerReference w:type="default" r:id="rId11"/>
      <w:pgSz w:w="11900" w:h="16840"/>
      <w:pgMar w:top="720" w:right="720" w:bottom="720" w:left="72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8CABF" w14:textId="77777777" w:rsidR="00973F52" w:rsidRDefault="00973F52" w:rsidP="0006074B">
      <w:pPr>
        <w:spacing w:line="240" w:lineRule="auto"/>
      </w:pPr>
      <w:r>
        <w:separator/>
      </w:r>
    </w:p>
  </w:endnote>
  <w:endnote w:type="continuationSeparator" w:id="0">
    <w:p w14:paraId="7D33E862" w14:textId="77777777" w:rsidR="00973F52" w:rsidRDefault="00973F52" w:rsidP="0006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ple Symbols">
    <w:altName w:val="Times New Roman"/>
    <w:charset w:val="00"/>
    <w:family w:val="auto"/>
    <w:pitch w:val="variable"/>
    <w:sig w:usb0="00000003" w:usb1="10007A6A" w:usb2="00000004"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548D" w14:textId="77777777" w:rsidR="008702A9" w:rsidRDefault="008702A9" w:rsidP="003C1483">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EBBE" w14:textId="77777777" w:rsidR="008702A9" w:rsidRDefault="008702A9" w:rsidP="003C1483">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AE64B" w14:textId="77777777" w:rsidR="00973F52" w:rsidRDefault="00973F52" w:rsidP="0006074B">
      <w:pPr>
        <w:spacing w:line="240" w:lineRule="auto"/>
      </w:pPr>
      <w:r>
        <w:separator/>
      </w:r>
    </w:p>
  </w:footnote>
  <w:footnote w:type="continuationSeparator" w:id="0">
    <w:p w14:paraId="44837059" w14:textId="77777777" w:rsidR="00973F52" w:rsidRDefault="00973F52" w:rsidP="000607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F3"/>
    <w:multiLevelType w:val="hybridMultilevel"/>
    <w:tmpl w:val="91CA64FE"/>
    <w:lvl w:ilvl="0" w:tplc="B5A280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8777F"/>
    <w:multiLevelType w:val="hybridMultilevel"/>
    <w:tmpl w:val="62D4E18A"/>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2C95FAD"/>
    <w:multiLevelType w:val="hybridMultilevel"/>
    <w:tmpl w:val="59C43EB0"/>
    <w:lvl w:ilvl="0" w:tplc="75B62842">
      <w:start w:val="1"/>
      <w:numFmt w:val="bullet"/>
      <w:lvlText w:val="-"/>
      <w:lvlJc w:val="left"/>
      <w:pPr>
        <w:ind w:left="1500"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4D61272"/>
    <w:multiLevelType w:val="hybridMultilevel"/>
    <w:tmpl w:val="8652691C"/>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C0C1F10"/>
    <w:multiLevelType w:val="hybridMultilevel"/>
    <w:tmpl w:val="C3C4AEE8"/>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21741D10"/>
    <w:multiLevelType w:val="hybridMultilevel"/>
    <w:tmpl w:val="F4727B40"/>
    <w:lvl w:ilvl="0" w:tplc="1D2ED41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09D42F7"/>
    <w:multiLevelType w:val="hybridMultilevel"/>
    <w:tmpl w:val="A49C9F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3203494C"/>
    <w:multiLevelType w:val="hybridMultilevel"/>
    <w:tmpl w:val="6882A7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49B0395B"/>
    <w:multiLevelType w:val="multilevel"/>
    <w:tmpl w:val="8652691C"/>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606C61BB"/>
    <w:multiLevelType w:val="hybridMultilevel"/>
    <w:tmpl w:val="BFA6FB00"/>
    <w:lvl w:ilvl="0" w:tplc="75B62842">
      <w:start w:val="1"/>
      <w:numFmt w:val="bullet"/>
      <w:lvlText w:val="-"/>
      <w:lvlJc w:val="left"/>
      <w:pPr>
        <w:ind w:left="1074" w:hanging="360"/>
      </w:pPr>
      <w:rPr>
        <w:rFonts w:ascii="Calibri" w:eastAsia="Times New Roman" w:hAnsi="Calibri" w:cs="Times New Roman"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6AF7595A"/>
    <w:multiLevelType w:val="hybridMultilevel"/>
    <w:tmpl w:val="40FA3394"/>
    <w:lvl w:ilvl="0" w:tplc="8CB221B4">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75D37B5B"/>
    <w:multiLevelType w:val="multilevel"/>
    <w:tmpl w:val="510A8562"/>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2">
    <w:nsid w:val="76B71A41"/>
    <w:multiLevelType w:val="hybridMultilevel"/>
    <w:tmpl w:val="74508C12"/>
    <w:lvl w:ilvl="0" w:tplc="8CB221B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585B0C"/>
    <w:multiLevelType w:val="hybridMultilevel"/>
    <w:tmpl w:val="29AACA8C"/>
    <w:lvl w:ilvl="0" w:tplc="7B564B12">
      <w:start w:val="1"/>
      <w:numFmt w:val="bullet"/>
      <w:pStyle w:val="Standaardtekst"/>
      <w:lvlText w:val="-"/>
      <w:lvlJc w:val="left"/>
      <w:pPr>
        <w:tabs>
          <w:tab w:val="num" w:pos="360"/>
        </w:tabs>
        <w:ind w:left="360" w:hanging="360"/>
      </w:pPr>
      <w:rPr>
        <w:rFonts w:ascii="Lucida Grande" w:eastAsia="Times New Roman" w:hAnsi="Lucida Grande"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0"/>
  </w:num>
  <w:num w:numId="4">
    <w:abstractNumId w:val="7"/>
  </w:num>
  <w:num w:numId="5">
    <w:abstractNumId w:val="1"/>
  </w:num>
  <w:num w:numId="6">
    <w:abstractNumId w:val="9"/>
  </w:num>
  <w:num w:numId="7">
    <w:abstractNumId w:val="12"/>
  </w:num>
  <w:num w:numId="8">
    <w:abstractNumId w:val="10"/>
  </w:num>
  <w:num w:numId="9">
    <w:abstractNumId w:val="6"/>
  </w:num>
  <w:num w:numId="10">
    <w:abstractNumId w:val="11"/>
  </w:num>
  <w:num w:numId="11">
    <w:abstractNumId w:val="3"/>
  </w:num>
  <w:num w:numId="12">
    <w:abstractNumId w:val="5"/>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F5"/>
    <w:rsid w:val="000111EB"/>
    <w:rsid w:val="00022D3D"/>
    <w:rsid w:val="0006074B"/>
    <w:rsid w:val="000B2610"/>
    <w:rsid w:val="001314B4"/>
    <w:rsid w:val="00142BA1"/>
    <w:rsid w:val="00175AC5"/>
    <w:rsid w:val="002A2BBA"/>
    <w:rsid w:val="002B287D"/>
    <w:rsid w:val="002E537A"/>
    <w:rsid w:val="0035470C"/>
    <w:rsid w:val="003831EF"/>
    <w:rsid w:val="003A0308"/>
    <w:rsid w:val="003A4A52"/>
    <w:rsid w:val="003C0EEF"/>
    <w:rsid w:val="003C1483"/>
    <w:rsid w:val="003D565F"/>
    <w:rsid w:val="003E3FEB"/>
    <w:rsid w:val="003F2F3A"/>
    <w:rsid w:val="00435F43"/>
    <w:rsid w:val="00454AF4"/>
    <w:rsid w:val="00472850"/>
    <w:rsid w:val="00490504"/>
    <w:rsid w:val="004E1BA5"/>
    <w:rsid w:val="00581C3B"/>
    <w:rsid w:val="00633452"/>
    <w:rsid w:val="006B0B27"/>
    <w:rsid w:val="006D5517"/>
    <w:rsid w:val="007307A7"/>
    <w:rsid w:val="00775E05"/>
    <w:rsid w:val="00796873"/>
    <w:rsid w:val="008702A9"/>
    <w:rsid w:val="00931AD1"/>
    <w:rsid w:val="00973F52"/>
    <w:rsid w:val="009779F5"/>
    <w:rsid w:val="009B2E9C"/>
    <w:rsid w:val="009B5360"/>
    <w:rsid w:val="009C5A65"/>
    <w:rsid w:val="00A05C0B"/>
    <w:rsid w:val="00A54662"/>
    <w:rsid w:val="00A665FE"/>
    <w:rsid w:val="00A93C02"/>
    <w:rsid w:val="00BA1F9B"/>
    <w:rsid w:val="00C67454"/>
    <w:rsid w:val="00C7539B"/>
    <w:rsid w:val="00CA2179"/>
    <w:rsid w:val="00D02DE5"/>
    <w:rsid w:val="00D26D24"/>
    <w:rsid w:val="00E960DA"/>
    <w:rsid w:val="00EF357E"/>
    <w:rsid w:val="00F32D95"/>
    <w:rsid w:val="00F850BA"/>
    <w:rsid w:val="00F978CC"/>
    <w:rsid w:val="00FB68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5C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 w:type="table" w:customStyle="1" w:styleId="Tabelraster1">
    <w:name w:val="Tabelraster1"/>
    <w:basedOn w:val="Standaardtabel"/>
    <w:next w:val="Tabelraster"/>
    <w:uiPriority w:val="59"/>
    <w:rsid w:val="003F2F3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 w:type="table" w:customStyle="1" w:styleId="Tabelraster1">
    <w:name w:val="Tabelraster1"/>
    <w:basedOn w:val="Standaardtabel"/>
    <w:next w:val="Tabelraster"/>
    <w:uiPriority w:val="59"/>
    <w:rsid w:val="003F2F3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8238-FF9C-478D-A4BC-59B6552F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Hogervorst</dc:creator>
  <cp:lastModifiedBy>Nita</cp:lastModifiedBy>
  <cp:revision>3</cp:revision>
  <dcterms:created xsi:type="dcterms:W3CDTF">2014-04-24T20:16:00Z</dcterms:created>
  <dcterms:modified xsi:type="dcterms:W3CDTF">2014-04-24T20:17:00Z</dcterms:modified>
</cp:coreProperties>
</file>